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4D0" w:rsidRDefault="000864D0" w:rsidP="00BE0F91">
      <w:pPr>
        <w:pStyle w:val="a3"/>
        <w:autoSpaceDE w:val="0"/>
        <w:autoSpaceDN w:val="0"/>
        <w:adjustRightInd w:val="0"/>
        <w:ind w:left="927"/>
        <w:jc w:val="center"/>
        <w:rPr>
          <w:b/>
          <w:bCs/>
          <w:iCs/>
        </w:rPr>
      </w:pPr>
    </w:p>
    <w:p w:rsidR="000864D0" w:rsidRDefault="000864D0" w:rsidP="00BE0F91">
      <w:pPr>
        <w:pStyle w:val="a3"/>
        <w:autoSpaceDE w:val="0"/>
        <w:autoSpaceDN w:val="0"/>
        <w:adjustRightInd w:val="0"/>
        <w:ind w:left="927"/>
        <w:jc w:val="center"/>
        <w:rPr>
          <w:b/>
          <w:bCs/>
          <w:iCs/>
        </w:rPr>
      </w:pPr>
    </w:p>
    <w:p w:rsidR="00BE0F91" w:rsidRPr="00826B74" w:rsidRDefault="00BE0F91" w:rsidP="00BE0F91">
      <w:pPr>
        <w:pStyle w:val="a3"/>
        <w:autoSpaceDE w:val="0"/>
        <w:autoSpaceDN w:val="0"/>
        <w:adjustRightInd w:val="0"/>
        <w:ind w:left="927"/>
        <w:jc w:val="center"/>
        <w:rPr>
          <w:b/>
          <w:bCs/>
          <w:iCs/>
        </w:rPr>
      </w:pPr>
      <w:r w:rsidRPr="00826B74">
        <w:rPr>
          <w:b/>
          <w:bCs/>
          <w:iCs/>
        </w:rPr>
        <w:t>Раздел 1. Пояснительная записка</w:t>
      </w:r>
    </w:p>
    <w:p w:rsidR="00BE0F91" w:rsidRPr="00826B74" w:rsidRDefault="00BE0F91" w:rsidP="00BE0F91">
      <w:pPr>
        <w:pStyle w:val="a3"/>
        <w:autoSpaceDE w:val="0"/>
        <w:autoSpaceDN w:val="0"/>
        <w:adjustRightInd w:val="0"/>
        <w:ind w:left="927"/>
        <w:jc w:val="center"/>
        <w:rPr>
          <w:b/>
          <w:bCs/>
          <w:iCs/>
        </w:rPr>
      </w:pPr>
    </w:p>
    <w:p w:rsidR="000211BB" w:rsidRPr="00631BBC" w:rsidRDefault="000211BB" w:rsidP="000211BB">
      <w:pPr>
        <w:ind w:firstLine="142"/>
      </w:pPr>
      <w:r w:rsidRPr="00631BBC">
        <w:t>Данная рабочая программа предназначена для детей, имеющих диагноз – задержка психического развития (ЗПР) и находящихся  на индивидуальном обучении</w:t>
      </w:r>
    </w:p>
    <w:p w:rsidR="00BE0F91" w:rsidRDefault="00BE0F91" w:rsidP="00BE0F91">
      <w:pPr>
        <w:ind w:firstLine="720"/>
        <w:jc w:val="both"/>
      </w:pPr>
      <w:r w:rsidRPr="00826B74">
        <w:t>Рабочая  учебная программа  составлена на основе</w:t>
      </w:r>
    </w:p>
    <w:p w:rsidR="00BE0F91" w:rsidRDefault="00BE0F91" w:rsidP="00BE0F91">
      <w:pPr>
        <w:ind w:firstLine="720"/>
        <w:jc w:val="both"/>
      </w:pPr>
      <w:r>
        <w:t>-</w:t>
      </w:r>
      <w:r w:rsidRPr="00826B74">
        <w:t xml:space="preserve"> Федерального компонента Государственного образовательного стандарта базового уровня общего образования, утверждённого приказом МО РФ № 1312 от 09.03.2004 года, </w:t>
      </w:r>
    </w:p>
    <w:p w:rsidR="00BE0F91" w:rsidRDefault="00BE0F91" w:rsidP="00BE0F91">
      <w:pPr>
        <w:ind w:firstLine="720"/>
        <w:jc w:val="both"/>
      </w:pPr>
      <w:r>
        <w:t xml:space="preserve">- </w:t>
      </w:r>
      <w:r w:rsidRPr="00826B74">
        <w:t xml:space="preserve">Примерной программы основного общего образования по русскому языку  и программы по русскому языку к УМК для 5-9 классов В. В. </w:t>
      </w:r>
      <w:proofErr w:type="spellStart"/>
      <w:r w:rsidRPr="00826B74">
        <w:t>Бабайцевой</w:t>
      </w:r>
      <w:proofErr w:type="spellEnd"/>
      <w:r w:rsidRPr="00826B74">
        <w:t xml:space="preserve"> и др., опубликованной  в сборнике Программы для общеобразовательных учреждений: Русский язык. 5 – 9 </w:t>
      </w:r>
      <w:proofErr w:type="spellStart"/>
      <w:r w:rsidRPr="00826B74">
        <w:t>кл</w:t>
      </w:r>
      <w:proofErr w:type="spellEnd"/>
      <w:r w:rsidRPr="00826B74">
        <w:t xml:space="preserve">., 10-11 </w:t>
      </w:r>
      <w:proofErr w:type="spellStart"/>
      <w:r w:rsidRPr="00826B74">
        <w:t>кл</w:t>
      </w:r>
      <w:proofErr w:type="spellEnd"/>
      <w:r w:rsidRPr="00826B74">
        <w:t xml:space="preserve">./ сост. Е. И. Харитонова - М.: Дрофа, 2008, </w:t>
      </w:r>
    </w:p>
    <w:p w:rsidR="00BE0F91" w:rsidRPr="0077348E" w:rsidRDefault="00BE0F91" w:rsidP="00BE0F91">
      <w:r w:rsidRPr="0077348E">
        <w:t>- Рекомендаций Министерства образования и НИИ дефектологии для ОУ</w:t>
      </w:r>
      <w:r>
        <w:t xml:space="preserve">  </w:t>
      </w:r>
      <w:r w:rsidRPr="0077348E">
        <w:t>VII вида. Журнал «Дефектология», №2, 1993.</w:t>
      </w:r>
    </w:p>
    <w:p w:rsidR="00BE0F91" w:rsidRPr="0077348E" w:rsidRDefault="00BE0F91" w:rsidP="00BE0F91">
      <w:r w:rsidRPr="0077348E">
        <w:t xml:space="preserve">- Учебного плана, утвержденного приказом Минобразования </w:t>
      </w:r>
      <w:proofErr w:type="spellStart"/>
      <w:r w:rsidRPr="0077348E">
        <w:t>РоссийскойФедерации</w:t>
      </w:r>
      <w:proofErr w:type="spellEnd"/>
      <w:r w:rsidRPr="0077348E">
        <w:t xml:space="preserve"> от 10.04.2002 г. № 29/2065 –</w:t>
      </w:r>
      <w:proofErr w:type="gramStart"/>
      <w:r w:rsidRPr="0077348E">
        <w:t>п</w:t>
      </w:r>
      <w:proofErr w:type="gramEnd"/>
      <w:r w:rsidRPr="0077348E">
        <w:t xml:space="preserve"> «Об утверждении учебных планов</w:t>
      </w:r>
      <w:r>
        <w:t xml:space="preserve"> </w:t>
      </w:r>
      <w:r w:rsidRPr="0077348E">
        <w:t>специальных (коррекционных) образовательных учреждений для</w:t>
      </w:r>
      <w:r>
        <w:t xml:space="preserve">  </w:t>
      </w:r>
      <w:r w:rsidRPr="0077348E">
        <w:t>обучающихся, воспитанников с отклонениями в развитии».</w:t>
      </w:r>
    </w:p>
    <w:p w:rsidR="00BE0F91" w:rsidRPr="00826B74" w:rsidRDefault="00BE0F91" w:rsidP="00BE0F91">
      <w:r>
        <w:t xml:space="preserve">-  </w:t>
      </w:r>
      <w:r w:rsidRPr="0077348E">
        <w:t>Письма Минобразования РФ от 18 сентября 2002 г. № 29/2331-6 «Об</w:t>
      </w:r>
      <w:r>
        <w:t xml:space="preserve">  </w:t>
      </w:r>
      <w:r w:rsidRPr="0077348E">
        <w:t>использовании Базисных учебных планов специальных (коррекционных)</w:t>
      </w:r>
      <w:r>
        <w:t xml:space="preserve">  </w:t>
      </w:r>
      <w:r w:rsidRPr="0077348E">
        <w:t>образовательных учреждений РФ, утвержденных приказом Минобразования</w:t>
      </w:r>
      <w:r>
        <w:t xml:space="preserve">  </w:t>
      </w:r>
      <w:r w:rsidRPr="0077348E">
        <w:t xml:space="preserve">России от 10.04.2002 г. № 29/2065 - </w:t>
      </w:r>
      <w:r w:rsidRPr="00826B74">
        <w:t>Дрофа, 2008, в соответствии с учебным планом школы</w:t>
      </w:r>
      <w:r>
        <w:t xml:space="preserve">   </w:t>
      </w:r>
      <w:r w:rsidRPr="00826B74">
        <w:t>в соответствии с учебным планом школы.</w:t>
      </w:r>
    </w:p>
    <w:p w:rsidR="00BE0F91" w:rsidRPr="00826B74" w:rsidRDefault="00BE0F91" w:rsidP="00BE0F91">
      <w:pPr>
        <w:shd w:val="clear" w:color="auto" w:fill="FFFFFF"/>
        <w:ind w:right="38" w:firstLine="709"/>
        <w:jc w:val="both"/>
      </w:pPr>
      <w:r w:rsidRPr="00826B74">
        <w:rPr>
          <w:color w:val="000000"/>
          <w:spacing w:val="2"/>
        </w:rPr>
        <w:t>В предлагаемой программе выделяются две час</w:t>
      </w:r>
      <w:r w:rsidRPr="00826B74">
        <w:rPr>
          <w:color w:val="000000"/>
          <w:spacing w:val="2"/>
        </w:rPr>
        <w:softHyphen/>
      </w:r>
      <w:r w:rsidRPr="00826B74">
        <w:rPr>
          <w:color w:val="000000"/>
          <w:spacing w:val="4"/>
        </w:rPr>
        <w:t xml:space="preserve">ти: </w:t>
      </w:r>
      <w:proofErr w:type="gramStart"/>
      <w:r w:rsidRPr="00826B74">
        <w:rPr>
          <w:color w:val="000000"/>
          <w:spacing w:val="4"/>
          <w:lang w:val="en-US"/>
        </w:rPr>
        <w:t>I</w:t>
      </w:r>
      <w:r w:rsidRPr="00826B74">
        <w:rPr>
          <w:color w:val="000000"/>
          <w:spacing w:val="4"/>
        </w:rPr>
        <w:t xml:space="preserve">. «Система языка» и </w:t>
      </w:r>
      <w:r w:rsidRPr="00826B74">
        <w:rPr>
          <w:color w:val="000000"/>
          <w:spacing w:val="4"/>
          <w:lang w:val="en-US"/>
        </w:rPr>
        <w:t>II</w:t>
      </w:r>
      <w:r w:rsidRPr="00826B74">
        <w:rPr>
          <w:color w:val="000000"/>
          <w:spacing w:val="4"/>
        </w:rPr>
        <w:t>.</w:t>
      </w:r>
      <w:proofErr w:type="gramEnd"/>
      <w:r w:rsidRPr="00826B74">
        <w:rPr>
          <w:color w:val="000000"/>
          <w:spacing w:val="4"/>
        </w:rPr>
        <w:t xml:space="preserve"> «Развитие связной ре</w:t>
      </w:r>
      <w:r w:rsidRPr="00826B74">
        <w:rPr>
          <w:color w:val="000000"/>
          <w:spacing w:val="4"/>
        </w:rPr>
        <w:softHyphen/>
        <w:t xml:space="preserve">чи», обеспечивающие формирование языковой и </w:t>
      </w:r>
      <w:r w:rsidRPr="00826B74">
        <w:rPr>
          <w:color w:val="000000"/>
          <w:spacing w:val="2"/>
        </w:rPr>
        <w:t>лингвистической — языковедческой (преимущест</w:t>
      </w:r>
      <w:r w:rsidRPr="00826B74">
        <w:rPr>
          <w:color w:val="000000"/>
          <w:spacing w:val="2"/>
        </w:rPr>
        <w:softHyphen/>
        <w:t>венно в первой) — и коммуникативной (преимуще</w:t>
      </w:r>
      <w:r w:rsidRPr="00826B74">
        <w:rPr>
          <w:color w:val="000000"/>
          <w:spacing w:val="2"/>
        </w:rPr>
        <w:softHyphen/>
      </w:r>
      <w:r w:rsidRPr="00826B74">
        <w:rPr>
          <w:color w:val="000000"/>
          <w:spacing w:val="3"/>
        </w:rPr>
        <w:t xml:space="preserve">ственно во второй) компетенций. </w:t>
      </w:r>
      <w:proofErr w:type="spellStart"/>
      <w:r w:rsidRPr="00826B74">
        <w:rPr>
          <w:color w:val="000000"/>
          <w:spacing w:val="3"/>
        </w:rPr>
        <w:t>Культуроведче</w:t>
      </w:r>
      <w:r w:rsidRPr="00826B74">
        <w:rPr>
          <w:color w:val="000000"/>
          <w:spacing w:val="4"/>
        </w:rPr>
        <w:t>ский</w:t>
      </w:r>
      <w:proofErr w:type="spellEnd"/>
      <w:r w:rsidRPr="00826B74">
        <w:rPr>
          <w:color w:val="000000"/>
          <w:spacing w:val="4"/>
        </w:rPr>
        <w:t xml:space="preserve"> аспект пронизывает всю работу по изучению </w:t>
      </w:r>
      <w:r w:rsidRPr="00826B74">
        <w:rPr>
          <w:color w:val="000000"/>
          <w:spacing w:val="5"/>
        </w:rPr>
        <w:t>языка и речи. Важнейшее значение в формирова</w:t>
      </w:r>
      <w:r w:rsidRPr="00826B74">
        <w:rPr>
          <w:color w:val="000000"/>
          <w:spacing w:val="5"/>
        </w:rPr>
        <w:softHyphen/>
      </w:r>
      <w:r w:rsidRPr="00826B74">
        <w:rPr>
          <w:color w:val="000000"/>
          <w:spacing w:val="4"/>
        </w:rPr>
        <w:t xml:space="preserve">нии </w:t>
      </w:r>
      <w:proofErr w:type="spellStart"/>
      <w:r w:rsidRPr="00826B74">
        <w:rPr>
          <w:color w:val="000000"/>
          <w:spacing w:val="4"/>
        </w:rPr>
        <w:t>культуроведческой</w:t>
      </w:r>
      <w:proofErr w:type="spellEnd"/>
      <w:r w:rsidRPr="00826B74">
        <w:rPr>
          <w:color w:val="000000"/>
          <w:spacing w:val="4"/>
        </w:rPr>
        <w:t xml:space="preserve"> компетенции имеет посто</w:t>
      </w:r>
      <w:r w:rsidRPr="00826B74">
        <w:t>янное внимание к языку великой русской литера</w:t>
      </w:r>
      <w:r w:rsidRPr="00826B74">
        <w:softHyphen/>
        <w:t>туры.</w:t>
      </w:r>
    </w:p>
    <w:p w:rsidR="00BE0F91" w:rsidRPr="00826B74" w:rsidRDefault="00BE0F91" w:rsidP="00BE0F91">
      <w:pPr>
        <w:shd w:val="clear" w:color="auto" w:fill="FFFFFF"/>
        <w:ind w:left="5" w:right="29" w:firstLine="274"/>
        <w:jc w:val="both"/>
      </w:pPr>
      <w:r w:rsidRPr="00826B74">
        <w:t>Русский язык — национальный язык русского народа, государственный язык Российской Федера</w:t>
      </w:r>
      <w:r w:rsidRPr="00826B74">
        <w:softHyphen/>
        <w:t>ции, язык межнационального общения народов России, язык великой русской литературы.</w:t>
      </w:r>
    </w:p>
    <w:p w:rsidR="00BE0F91" w:rsidRPr="00826B74" w:rsidRDefault="00BE0F91" w:rsidP="00BE0F91">
      <w:pPr>
        <w:shd w:val="clear" w:color="auto" w:fill="FFFFFF"/>
        <w:ind w:left="14" w:right="38" w:firstLine="274"/>
        <w:jc w:val="both"/>
      </w:pPr>
      <w:r w:rsidRPr="00826B74">
        <w:t>Русский язык является важнейшей частью на</w:t>
      </w:r>
      <w:r w:rsidRPr="00826B74">
        <w:softHyphen/>
        <w:t>циональной культуры русского народа.</w:t>
      </w:r>
    </w:p>
    <w:p w:rsidR="00BE0F91" w:rsidRPr="00826B74" w:rsidRDefault="00BE0F91" w:rsidP="00BE0F91">
      <w:pPr>
        <w:shd w:val="clear" w:color="auto" w:fill="FFFFFF"/>
        <w:ind w:left="10" w:right="34" w:firstLine="274"/>
        <w:jc w:val="both"/>
      </w:pPr>
      <w:r w:rsidRPr="00826B74">
        <w:t>Как учебная дисциплина, он имеет первостепен</w:t>
      </w:r>
      <w:r w:rsidRPr="00826B74">
        <w:softHyphen/>
        <w:t>ное значение, так как является не только предме</w:t>
      </w:r>
      <w:r w:rsidRPr="00826B74">
        <w:softHyphen/>
        <w:t>том изучения, но и важнейшим средством позна</w:t>
      </w:r>
      <w:r w:rsidRPr="00826B74">
        <w:softHyphen/>
        <w:t>ния других наук, средством интеллектуального, духовного, эстетического развития учащихся.</w:t>
      </w:r>
    </w:p>
    <w:p w:rsidR="00BE0F91" w:rsidRPr="00826B74" w:rsidRDefault="00BE0F91" w:rsidP="00BE0F91">
      <w:pPr>
        <w:shd w:val="clear" w:color="auto" w:fill="FFFFFF"/>
        <w:ind w:left="14" w:right="14" w:firstLine="274"/>
        <w:jc w:val="both"/>
      </w:pPr>
    </w:p>
    <w:p w:rsidR="00BE0F91" w:rsidRPr="007A33B2" w:rsidRDefault="00BE0F91" w:rsidP="00BE0F91">
      <w:pPr>
        <w:shd w:val="clear" w:color="auto" w:fill="FFFFFF"/>
        <w:ind w:left="14" w:right="14" w:firstLine="274"/>
        <w:jc w:val="both"/>
        <w:rPr>
          <w:b/>
        </w:rPr>
      </w:pPr>
      <w:r w:rsidRPr="00826B74">
        <w:t xml:space="preserve">Рабочая программа направлена на достижение следующих </w:t>
      </w:r>
      <w:r w:rsidRPr="007A33B2">
        <w:rPr>
          <w:b/>
        </w:rPr>
        <w:t>целей:</w:t>
      </w:r>
    </w:p>
    <w:p w:rsidR="00BE0F91" w:rsidRPr="00826B74" w:rsidRDefault="00BE0F91" w:rsidP="00BE0F91">
      <w:pPr>
        <w:shd w:val="clear" w:color="auto" w:fill="FFFFFF"/>
        <w:ind w:left="14" w:right="14" w:firstLine="274"/>
        <w:jc w:val="both"/>
      </w:pPr>
      <w:r w:rsidRPr="00826B74">
        <w:t>- формирование у учащихся на базе ус</w:t>
      </w:r>
      <w:r w:rsidRPr="00826B74">
        <w:softHyphen/>
        <w:t>воения ими определенной системы знаний о языке умений и навыков полноценно,</w:t>
      </w:r>
    </w:p>
    <w:p w:rsidR="00BE0F91" w:rsidRPr="00826B74" w:rsidRDefault="00BE0F91" w:rsidP="00BE0F91">
      <w:pPr>
        <w:shd w:val="clear" w:color="auto" w:fill="FFFFFF"/>
        <w:ind w:left="14" w:right="14" w:firstLine="274"/>
        <w:jc w:val="both"/>
      </w:pPr>
      <w:r w:rsidRPr="00826B74">
        <w:t>-  грамотно (в широ</w:t>
      </w:r>
      <w:r w:rsidRPr="00826B74">
        <w:softHyphen/>
        <w:t>ком понимании этого слова) пользоваться богаты</w:t>
      </w:r>
      <w:r w:rsidRPr="00826B74">
        <w:softHyphen/>
        <w:t>ми ресурсами родного языка в своей речевой прак</w:t>
      </w:r>
      <w:r w:rsidRPr="00826B74">
        <w:softHyphen/>
        <w:t xml:space="preserve">тике; </w:t>
      </w:r>
    </w:p>
    <w:p w:rsidR="00BE0F91" w:rsidRPr="00826B74" w:rsidRDefault="00BE0F91" w:rsidP="00BE0F91">
      <w:pPr>
        <w:shd w:val="clear" w:color="auto" w:fill="FFFFFF"/>
        <w:ind w:left="14" w:right="14" w:firstLine="274"/>
        <w:jc w:val="both"/>
      </w:pPr>
      <w:r w:rsidRPr="00826B74">
        <w:t>- воспитание бережного отношения к языку и речи, стремления к самосовершенствованию в об</w:t>
      </w:r>
      <w:r w:rsidRPr="00826B74">
        <w:softHyphen/>
        <w:t>ласти языковой подготовки и культуры речевого общения.</w:t>
      </w:r>
    </w:p>
    <w:p w:rsidR="00BE0F91" w:rsidRPr="00826B74" w:rsidRDefault="00BE0F91" w:rsidP="00BE0F91">
      <w:pPr>
        <w:shd w:val="clear" w:color="auto" w:fill="FFFFFF"/>
        <w:ind w:left="302"/>
      </w:pPr>
    </w:p>
    <w:p w:rsidR="00BE0F91" w:rsidRPr="00826B74" w:rsidRDefault="00BE0F91" w:rsidP="00BE0F91">
      <w:pPr>
        <w:shd w:val="clear" w:color="auto" w:fill="FFFFFF"/>
        <w:ind w:left="302"/>
      </w:pPr>
      <w:r w:rsidRPr="00826B74">
        <w:t xml:space="preserve">Реализация целей рабочей программы обусловливает следующие </w:t>
      </w:r>
      <w:r w:rsidRPr="00826B74">
        <w:rPr>
          <w:b/>
        </w:rPr>
        <w:t>задачи</w:t>
      </w:r>
      <w:r w:rsidRPr="00826B74">
        <w:t>:</w:t>
      </w:r>
    </w:p>
    <w:p w:rsidR="00BE0F91" w:rsidRPr="00826B74" w:rsidRDefault="00BE0F91" w:rsidP="00BE0F91">
      <w:pPr>
        <w:shd w:val="clear" w:color="auto" w:fill="FFFFFF"/>
        <w:ind w:left="24" w:right="10" w:firstLine="278"/>
        <w:jc w:val="both"/>
      </w:pPr>
      <w:proofErr w:type="gramStart"/>
      <w:r w:rsidRPr="00826B74">
        <w:t>- дать учащимся представление о роли языка в жизни общества, о языке как развивающемся явле</w:t>
      </w:r>
      <w:r w:rsidRPr="00826B74">
        <w:softHyphen/>
        <w:t>нии, о месте русского языка в современном мире, о его богатстве и выразительности; обеспечить ус</w:t>
      </w:r>
      <w:r w:rsidRPr="00826B74">
        <w:softHyphen/>
        <w:t>воение определенного круга знаний из области фо</w:t>
      </w:r>
      <w:r w:rsidRPr="00826B74">
        <w:softHyphen/>
        <w:t xml:space="preserve">нетики, графики, орфоэпии, орфографии, лексики, </w:t>
      </w:r>
      <w:proofErr w:type="spellStart"/>
      <w:r w:rsidRPr="00826B74">
        <w:t>морфемики</w:t>
      </w:r>
      <w:proofErr w:type="spellEnd"/>
      <w:r w:rsidRPr="00826B74">
        <w:t>, словообразования, морфологии, син</w:t>
      </w:r>
      <w:r w:rsidRPr="00826B74">
        <w:softHyphen/>
        <w:t>таксиса, пунктуации, стилистики, а также фор</w:t>
      </w:r>
      <w:r w:rsidRPr="00826B74">
        <w:softHyphen/>
        <w:t>мирование умений применять эти знания на прак</w:t>
      </w:r>
      <w:r w:rsidRPr="00826B74">
        <w:softHyphen/>
        <w:t>тике;</w:t>
      </w:r>
      <w:proofErr w:type="gramEnd"/>
    </w:p>
    <w:p w:rsidR="00BE0F91" w:rsidRPr="00826B74" w:rsidRDefault="00BE0F91" w:rsidP="00BE0F91">
      <w:pPr>
        <w:shd w:val="clear" w:color="auto" w:fill="FFFFFF"/>
        <w:ind w:left="29" w:firstLine="274"/>
        <w:jc w:val="both"/>
      </w:pPr>
      <w:r w:rsidRPr="00826B74">
        <w:t>- развивать речь учащихся: обогащать их актив</w:t>
      </w:r>
      <w:r w:rsidRPr="00826B74">
        <w:softHyphen/>
        <w:t>ный и пассивный запас слов, грамматический строй речи; способствовать усвоению норм литера</w:t>
      </w:r>
      <w:r w:rsidRPr="00826B74">
        <w:softHyphen/>
        <w:t>турного языка, формированию и совершенствова</w:t>
      </w:r>
      <w:r w:rsidRPr="00826B74">
        <w:softHyphen/>
        <w:t>нию умений и навыков грамотного и свободного   владения устной и письменной речью во всех основ</w:t>
      </w:r>
      <w:r w:rsidRPr="00826B74">
        <w:softHyphen/>
        <w:t>ных видах речевой деятельности;</w:t>
      </w:r>
    </w:p>
    <w:p w:rsidR="00BE0F91" w:rsidRPr="00826B74" w:rsidRDefault="00BE0F91" w:rsidP="00BE0F91">
      <w:pPr>
        <w:shd w:val="clear" w:color="auto" w:fill="FFFFFF"/>
        <w:ind w:right="38" w:firstLine="283"/>
        <w:jc w:val="both"/>
      </w:pPr>
      <w:r w:rsidRPr="00826B74">
        <w:lastRenderedPageBreak/>
        <w:t>- формировать и совершенствовать орфографиче</w:t>
      </w:r>
      <w:r w:rsidRPr="00826B74">
        <w:softHyphen/>
        <w:t>ские и пунктуационные умения и навыки;</w:t>
      </w:r>
    </w:p>
    <w:p w:rsidR="00BE0F91" w:rsidRPr="00826B74" w:rsidRDefault="00BE0F91" w:rsidP="00BE0F91">
      <w:pPr>
        <w:shd w:val="clear" w:color="auto" w:fill="FFFFFF"/>
        <w:ind w:right="29" w:firstLine="283"/>
        <w:jc w:val="both"/>
      </w:pPr>
      <w:r w:rsidRPr="00826B74">
        <w:t>- формировать умение анализировать речевые факты, оценивать их с точки зрения нормирован</w:t>
      </w:r>
      <w:r w:rsidRPr="00826B74">
        <w:softHyphen/>
        <w:t>ное, соответствия ситуации общения;</w:t>
      </w:r>
    </w:p>
    <w:p w:rsidR="00BE0F91" w:rsidRPr="00826B74" w:rsidRDefault="00BE0F91" w:rsidP="00BE0F91">
      <w:pPr>
        <w:shd w:val="clear" w:color="auto" w:fill="FFFFFF"/>
        <w:ind w:left="5" w:right="34" w:firstLine="283"/>
        <w:jc w:val="both"/>
      </w:pPr>
      <w:r w:rsidRPr="00826B74">
        <w:t>- формировать умение анализировать и состав</w:t>
      </w:r>
      <w:r w:rsidRPr="00826B74">
        <w:softHyphen/>
        <w:t>лять тексты разных жанров и стилей.</w:t>
      </w:r>
    </w:p>
    <w:p w:rsidR="00BE0F91" w:rsidRPr="00826B74" w:rsidRDefault="00BE0F91" w:rsidP="00BE0F91">
      <w:pPr>
        <w:shd w:val="clear" w:color="auto" w:fill="FFFFFF"/>
        <w:ind w:left="5" w:right="29" w:firstLine="278"/>
        <w:jc w:val="both"/>
      </w:pPr>
      <w:r w:rsidRPr="00826B74">
        <w:t>Указанные цели и задачи отвечают требованию стандарта: «Курс русского языка для основной школы направлен на совершенствование речевой деятельности учащихся на основе овладения зна</w:t>
      </w:r>
      <w:r w:rsidRPr="00826B74">
        <w:softHyphen/>
        <w:t>ниями об устройстве русского языка и особеннос</w:t>
      </w:r>
      <w:r w:rsidRPr="00826B74">
        <w:softHyphen/>
        <w:t>тях его употребления в разных условиях общения, на базе усвоения основных норм русского литера</w:t>
      </w:r>
      <w:r w:rsidRPr="00826B74">
        <w:softHyphen/>
        <w:t>турного языка, речевого этикета».</w:t>
      </w:r>
    </w:p>
    <w:p w:rsidR="00BE0F91" w:rsidRPr="00826B74" w:rsidRDefault="00BE0F91" w:rsidP="00BE0F91">
      <w:pPr>
        <w:shd w:val="clear" w:color="auto" w:fill="FFFFFF"/>
        <w:ind w:left="14" w:right="19" w:firstLine="278"/>
        <w:jc w:val="both"/>
      </w:pPr>
      <w:r w:rsidRPr="00826B74">
        <w:t>Программа реализуется в адресованном учащим</w:t>
      </w:r>
      <w:r w:rsidRPr="00826B74">
        <w:softHyphen/>
        <w:t>ся 5—9 классов комплексе: «Русский язык. Теория», «Русский язык. Практика», «Русский язык. Русская речь».</w:t>
      </w:r>
    </w:p>
    <w:p w:rsidR="00BE0F91" w:rsidRPr="00826B74" w:rsidRDefault="00BE0F91" w:rsidP="00BE0F91">
      <w:pPr>
        <w:shd w:val="clear" w:color="auto" w:fill="FFFFFF"/>
        <w:ind w:left="14" w:right="10" w:firstLine="278"/>
        <w:jc w:val="both"/>
      </w:pPr>
      <w:r w:rsidRPr="00826B74">
        <w:t>В учебнике «Русский язык. Теория» излагаются сведения о языке, предназначенные для изучения в 5—9 классах. В течение пяти лет обучения книга остается в пользовании ученика. Систематический теоретический курс русского языка (изложение теоретических сведений в определенной последова</w:t>
      </w:r>
      <w:r w:rsidRPr="00826B74">
        <w:softHyphen/>
        <w:t>тельности) способствует формированию целостного представления о системе русского языка, его зако</w:t>
      </w:r>
      <w:r w:rsidRPr="00826B74">
        <w:softHyphen/>
        <w:t>номерностях и тенденциях развития.</w:t>
      </w:r>
    </w:p>
    <w:p w:rsidR="00BE0F91" w:rsidRPr="00826B74" w:rsidRDefault="00BE0F91" w:rsidP="00BE0F91">
      <w:pPr>
        <w:shd w:val="clear" w:color="auto" w:fill="FFFFFF"/>
        <w:ind w:left="5" w:right="29"/>
        <w:jc w:val="both"/>
      </w:pPr>
      <w:r w:rsidRPr="00826B74">
        <w:t>Изложение теории дается в системе, что для формирования практических умений и навыков яв</w:t>
      </w:r>
      <w:r w:rsidRPr="00826B74">
        <w:softHyphen/>
        <w:t>ляется более прочной базой, чем раздробленные сведения из разных разделов науки о языке. Этот тип учебника выполняет как учебную, так и спра</w:t>
      </w:r>
      <w:r w:rsidRPr="00826B74">
        <w:softHyphen/>
        <w:t>вочную функцию. Он используется не только при изучении нового материала, но и при повторении, при подготовке к зачетным работам, к экзаменам. Такой тип учебника способствует формированию у учащихся познавательной самостоятельности, умения работать с учебной литературой, пользоваться разными видами чтения.</w:t>
      </w:r>
    </w:p>
    <w:p w:rsidR="00BE0F91" w:rsidRPr="00826B74" w:rsidRDefault="00BE0F91" w:rsidP="00BE0F91">
      <w:pPr>
        <w:shd w:val="clear" w:color="auto" w:fill="FFFFFF"/>
        <w:ind w:right="19" w:firstLine="283"/>
        <w:jc w:val="both"/>
      </w:pPr>
      <w:r w:rsidRPr="00826B74">
        <w:t xml:space="preserve">Книга «Русский язык. </w:t>
      </w:r>
      <w:proofErr w:type="gramStart"/>
      <w:r w:rsidRPr="00826B74">
        <w:t xml:space="preserve">Практика» (для каждого класса) реализует </w:t>
      </w:r>
      <w:proofErr w:type="spellStart"/>
      <w:r w:rsidRPr="00826B74">
        <w:t>деятельностный</w:t>
      </w:r>
      <w:proofErr w:type="spellEnd"/>
      <w:r w:rsidRPr="00826B74">
        <w:t xml:space="preserve"> подход к обуче</w:t>
      </w:r>
      <w:r w:rsidRPr="00826B74">
        <w:softHyphen/>
        <w:t>нию, обеспечивая мотивацию учебной деятельнос</w:t>
      </w:r>
      <w:r w:rsidRPr="00826B74">
        <w:softHyphen/>
        <w:t>ти школьников, усвоение ими знаний о языке, спо</w:t>
      </w:r>
      <w:r w:rsidRPr="00826B74">
        <w:softHyphen/>
        <w:t>собов оперирования ими, формирование и совер</w:t>
      </w:r>
      <w:r w:rsidRPr="00826B74">
        <w:softHyphen/>
        <w:t>шенствование умений правильно и целесообразно пользоваться ресурсами родного языка в устной и письменной формах.</w:t>
      </w:r>
      <w:proofErr w:type="gramEnd"/>
      <w:r w:rsidRPr="00826B74">
        <w:t xml:space="preserve"> </w:t>
      </w:r>
      <w:proofErr w:type="gramStart"/>
      <w:r w:rsidRPr="00826B74">
        <w:t>Важное значение</w:t>
      </w:r>
      <w:proofErr w:type="gramEnd"/>
      <w:r w:rsidRPr="00826B74">
        <w:t xml:space="preserve">, наряду </w:t>
      </w:r>
      <w:r w:rsidRPr="00826B74">
        <w:rPr>
          <w:b/>
          <w:bCs/>
        </w:rPr>
        <w:t xml:space="preserve">с </w:t>
      </w:r>
      <w:r w:rsidRPr="00826B74">
        <w:t>упражнениями тренировочного характера, прида</w:t>
      </w:r>
      <w:r w:rsidRPr="00826B74">
        <w:softHyphen/>
        <w:t>ется задачам, вызывающим активизацию познава</w:t>
      </w:r>
      <w:r w:rsidRPr="00826B74">
        <w:softHyphen/>
        <w:t>тельной деятельности учащихся, развивающим мышление, формирующим интерес к изучению родного языка и совершенствованию речи. Форму</w:t>
      </w:r>
      <w:r w:rsidRPr="00826B74">
        <w:softHyphen/>
        <w:t>лировки заданий и характер используемых дидак</w:t>
      </w:r>
      <w:r w:rsidRPr="00826B74">
        <w:softHyphen/>
        <w:t xml:space="preserve">тических материалов отражают внимание к </w:t>
      </w:r>
      <w:proofErr w:type="spellStart"/>
      <w:r w:rsidRPr="00826B74">
        <w:t>культуроведческому</w:t>
      </w:r>
      <w:proofErr w:type="spellEnd"/>
      <w:r w:rsidRPr="00826B74">
        <w:t xml:space="preserve"> аспекту работы.</w:t>
      </w:r>
    </w:p>
    <w:p w:rsidR="00BE0F91" w:rsidRPr="00826B74" w:rsidRDefault="00BE0F91" w:rsidP="00BE0F91">
      <w:pPr>
        <w:shd w:val="clear" w:color="auto" w:fill="FFFFFF"/>
        <w:ind w:left="10" w:right="10" w:firstLine="288"/>
        <w:jc w:val="both"/>
      </w:pPr>
      <w:r w:rsidRPr="00826B74">
        <w:t>Третий компонент учебного комплекса — «Рус</w:t>
      </w:r>
      <w:r w:rsidRPr="00826B74">
        <w:softHyphen/>
        <w:t>ский язык. Русская речь» (для каждого класса) обеспечивает формирование коммуникативной ком</w:t>
      </w:r>
      <w:r w:rsidRPr="00826B74">
        <w:softHyphen/>
        <w:t>петенции учащихся. Задачи и упражнения опира</w:t>
      </w:r>
      <w:r w:rsidRPr="00826B74">
        <w:softHyphen/>
        <w:t xml:space="preserve">ются на </w:t>
      </w:r>
      <w:proofErr w:type="spellStart"/>
      <w:r w:rsidRPr="00826B74">
        <w:t>речеведческие</w:t>
      </w:r>
      <w:proofErr w:type="spellEnd"/>
      <w:r w:rsidRPr="00826B74">
        <w:t xml:space="preserve"> понятия и правила речевого поведения, что способствует осознанному совершен</w:t>
      </w:r>
      <w:r w:rsidRPr="00826B74">
        <w:softHyphen/>
        <w:t>ствованию устной и письменной речи школьников, повышению культуры речевого общения.</w:t>
      </w:r>
    </w:p>
    <w:p w:rsidR="00BE0F91" w:rsidRPr="00826B74" w:rsidRDefault="00BE0F91" w:rsidP="00BE0F91">
      <w:pPr>
        <w:shd w:val="clear" w:color="auto" w:fill="FFFFFF"/>
        <w:ind w:left="10" w:right="10" w:firstLine="288"/>
        <w:jc w:val="both"/>
      </w:pPr>
    </w:p>
    <w:p w:rsidR="00BE0F91" w:rsidRPr="00826B74" w:rsidRDefault="00BE0F91" w:rsidP="00BE0F91">
      <w:pPr>
        <w:shd w:val="clear" w:color="auto" w:fill="FFFFFF"/>
        <w:spacing w:before="14" w:line="230" w:lineRule="exact"/>
        <w:ind w:left="10" w:right="10" w:firstLine="288"/>
        <w:jc w:val="both"/>
      </w:pPr>
    </w:p>
    <w:p w:rsidR="000864D0" w:rsidRDefault="000864D0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0864D0" w:rsidRDefault="000864D0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0864D0" w:rsidRDefault="000864D0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0864D0" w:rsidRDefault="000864D0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0864D0" w:rsidRDefault="000864D0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0864D0" w:rsidRDefault="000864D0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0864D0" w:rsidRDefault="000864D0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0864D0" w:rsidRDefault="000864D0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0864D0" w:rsidRDefault="000864D0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0864D0" w:rsidRDefault="000864D0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0864D0" w:rsidRDefault="000864D0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0864D0" w:rsidRDefault="000864D0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0864D0" w:rsidRDefault="000864D0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0864D0" w:rsidRDefault="000864D0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0864D0" w:rsidRDefault="000864D0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0864D0" w:rsidRDefault="000864D0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0864D0" w:rsidRDefault="000864D0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0864D0" w:rsidRDefault="000864D0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0864D0" w:rsidRDefault="000864D0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0864D0" w:rsidRDefault="000864D0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0864D0" w:rsidRDefault="000864D0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BE0F91" w:rsidRPr="00826B74" w:rsidRDefault="00BE0F91" w:rsidP="000864D0">
      <w:pPr>
        <w:shd w:val="clear" w:color="auto" w:fill="FFFFFF"/>
        <w:spacing w:before="14" w:line="230" w:lineRule="exact"/>
        <w:ind w:left="10" w:right="10" w:firstLine="288"/>
        <w:jc w:val="center"/>
        <w:rPr>
          <w:b/>
        </w:rPr>
      </w:pPr>
      <w:r w:rsidRPr="00826B74">
        <w:rPr>
          <w:b/>
        </w:rPr>
        <w:t>Раздел 2. Общая характеристика учебного предмета</w:t>
      </w:r>
    </w:p>
    <w:p w:rsidR="00BE0F91" w:rsidRPr="00826B74" w:rsidRDefault="00BE0F91" w:rsidP="00BE0F91">
      <w:pPr>
        <w:shd w:val="clear" w:color="auto" w:fill="FFFFFF"/>
        <w:spacing w:before="14" w:line="230" w:lineRule="exact"/>
        <w:ind w:left="10" w:right="10" w:firstLine="288"/>
        <w:jc w:val="both"/>
        <w:rPr>
          <w:b/>
        </w:rPr>
      </w:pPr>
    </w:p>
    <w:p w:rsidR="00BE0F91" w:rsidRPr="00826B74" w:rsidRDefault="00BE0F91" w:rsidP="00BE0F91">
      <w:pPr>
        <w:pStyle w:val="FR2"/>
        <w:ind w:firstLine="567"/>
        <w:jc w:val="both"/>
        <w:rPr>
          <w:b w:val="0"/>
          <w:sz w:val="24"/>
          <w:szCs w:val="24"/>
        </w:rPr>
      </w:pPr>
      <w:r w:rsidRPr="00826B74">
        <w:rPr>
          <w:b w:val="0"/>
          <w:sz w:val="24"/>
          <w:szCs w:val="24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BE0F91" w:rsidRPr="00826B74" w:rsidRDefault="00BE0F91" w:rsidP="00BE0F91">
      <w:pPr>
        <w:pStyle w:val="FR2"/>
        <w:ind w:firstLine="567"/>
        <w:jc w:val="both"/>
        <w:rPr>
          <w:b w:val="0"/>
          <w:sz w:val="24"/>
          <w:szCs w:val="24"/>
        </w:rPr>
      </w:pPr>
      <w:r w:rsidRPr="00826B74">
        <w:rPr>
          <w:b w:val="0"/>
          <w:sz w:val="24"/>
          <w:szCs w:val="24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BE0F91" w:rsidRPr="00826B74" w:rsidRDefault="00BE0F91" w:rsidP="00BE0F91">
      <w:pPr>
        <w:pStyle w:val="FR2"/>
        <w:ind w:firstLine="567"/>
        <w:jc w:val="both"/>
        <w:rPr>
          <w:b w:val="0"/>
          <w:sz w:val="24"/>
          <w:szCs w:val="24"/>
        </w:rPr>
      </w:pPr>
      <w:r w:rsidRPr="00826B74">
        <w:rPr>
          <w:b w:val="0"/>
          <w:sz w:val="24"/>
          <w:szCs w:val="24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BE0F91" w:rsidRPr="00826B74" w:rsidRDefault="00BE0F91" w:rsidP="00BE0F91">
      <w:pPr>
        <w:pStyle w:val="FR2"/>
        <w:ind w:firstLine="567"/>
        <w:jc w:val="both"/>
        <w:rPr>
          <w:b w:val="0"/>
          <w:sz w:val="24"/>
          <w:szCs w:val="24"/>
        </w:rPr>
      </w:pPr>
      <w:r w:rsidRPr="00826B74">
        <w:rPr>
          <w:b w:val="0"/>
          <w:sz w:val="24"/>
          <w:szCs w:val="24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BE0F91" w:rsidRPr="00826B74" w:rsidRDefault="00BE0F91" w:rsidP="00BE0F91">
      <w:pPr>
        <w:pStyle w:val="FR2"/>
        <w:ind w:firstLine="567"/>
        <w:jc w:val="both"/>
        <w:rPr>
          <w:b w:val="0"/>
          <w:sz w:val="24"/>
          <w:szCs w:val="24"/>
        </w:rPr>
      </w:pPr>
    </w:p>
    <w:p w:rsidR="00BE0F91" w:rsidRPr="00826B74" w:rsidRDefault="00BE0F91" w:rsidP="00BE0F91">
      <w:r w:rsidRPr="00826B74">
        <w:t xml:space="preserve">В процессе изучения русского языка совершенствуются и развиваются следующие </w:t>
      </w:r>
      <w:proofErr w:type="spellStart"/>
      <w:r w:rsidRPr="00826B74">
        <w:t>общеучебные</w:t>
      </w:r>
      <w:proofErr w:type="spellEnd"/>
      <w:r w:rsidRPr="00826B74">
        <w:t xml:space="preserve"> умения:</w:t>
      </w:r>
    </w:p>
    <w:p w:rsidR="00BE0F91" w:rsidRPr="00826B74" w:rsidRDefault="00BE0F91" w:rsidP="00BE0F91">
      <w:r w:rsidRPr="00826B74">
        <w:t>- </w:t>
      </w:r>
      <w:r w:rsidRPr="00826B74">
        <w:rPr>
          <w:b/>
          <w:bCs/>
          <w:iCs/>
        </w:rPr>
        <w:t xml:space="preserve">коммуникативные </w:t>
      </w:r>
      <w:r w:rsidRPr="00826B74">
        <w:t>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общения);</w:t>
      </w:r>
    </w:p>
    <w:p w:rsidR="00BE0F91" w:rsidRPr="00826B74" w:rsidRDefault="00BE0F91" w:rsidP="00BE0F91">
      <w:proofErr w:type="gramStart"/>
      <w:r w:rsidRPr="00826B74">
        <w:t>- </w:t>
      </w:r>
      <w:r w:rsidRPr="00826B74">
        <w:rPr>
          <w:b/>
          <w:bCs/>
          <w:iCs/>
        </w:rPr>
        <w:t xml:space="preserve">интеллектуальные </w:t>
      </w:r>
      <w:r w:rsidRPr="00826B74">
        <w:t>(сравнение и сопоставление, соотнесение, синтез, обобщение, абстрагирование, оценивание и классификация);</w:t>
      </w:r>
      <w:proofErr w:type="gramEnd"/>
    </w:p>
    <w:p w:rsidR="00BE0F91" w:rsidRPr="00826B74" w:rsidRDefault="00BE0F91" w:rsidP="00BE0F91">
      <w:r w:rsidRPr="00826B74">
        <w:t>- </w:t>
      </w:r>
      <w:proofErr w:type="gramStart"/>
      <w:r w:rsidRPr="00826B74">
        <w:rPr>
          <w:b/>
          <w:bCs/>
          <w:iCs/>
        </w:rPr>
        <w:t>информационные</w:t>
      </w:r>
      <w:proofErr w:type="gramEnd"/>
      <w:r w:rsidRPr="00826B74">
        <w:rPr>
          <w:b/>
          <w:bCs/>
          <w:iCs/>
        </w:rPr>
        <w:t xml:space="preserve"> </w:t>
      </w:r>
      <w:r w:rsidRPr="00826B74">
        <w:t>(умение осуществлять библиографический поиск, извлекать информацию из различных источников, умение работать с текстом);</w:t>
      </w:r>
    </w:p>
    <w:p w:rsidR="00BE0F91" w:rsidRDefault="00BE0F91" w:rsidP="00BE0F91">
      <w:pPr>
        <w:pStyle w:val="FR2"/>
        <w:jc w:val="both"/>
        <w:rPr>
          <w:b w:val="0"/>
          <w:sz w:val="24"/>
          <w:szCs w:val="24"/>
        </w:rPr>
      </w:pPr>
      <w:r w:rsidRPr="00826B74">
        <w:rPr>
          <w:b w:val="0"/>
          <w:bCs/>
          <w:iCs/>
          <w:sz w:val="24"/>
          <w:szCs w:val="24"/>
        </w:rPr>
        <w:t xml:space="preserve">- </w:t>
      </w:r>
      <w:r w:rsidRPr="00826B74">
        <w:rPr>
          <w:bCs/>
          <w:iCs/>
          <w:sz w:val="24"/>
          <w:szCs w:val="24"/>
        </w:rPr>
        <w:t>организационные</w:t>
      </w:r>
      <w:r w:rsidRPr="00826B74">
        <w:rPr>
          <w:b w:val="0"/>
          <w:bCs/>
          <w:iCs/>
          <w:sz w:val="24"/>
          <w:szCs w:val="24"/>
        </w:rPr>
        <w:t xml:space="preserve"> </w:t>
      </w:r>
      <w:r w:rsidRPr="00826B74">
        <w:rPr>
          <w:b w:val="0"/>
          <w:sz w:val="24"/>
          <w:szCs w:val="24"/>
        </w:rPr>
        <w:t xml:space="preserve">(умение формулировать цель деятельности, планировать ее, осуществлять самоконтроль, самооценку, </w:t>
      </w:r>
      <w:proofErr w:type="spellStart"/>
      <w:r w:rsidRPr="00826B74">
        <w:rPr>
          <w:b w:val="0"/>
          <w:sz w:val="24"/>
          <w:szCs w:val="24"/>
        </w:rPr>
        <w:t>самокоррекцию</w:t>
      </w:r>
      <w:proofErr w:type="spellEnd"/>
      <w:r w:rsidRPr="00826B74">
        <w:rPr>
          <w:b w:val="0"/>
          <w:sz w:val="24"/>
          <w:szCs w:val="24"/>
        </w:rPr>
        <w:t>)</w:t>
      </w:r>
    </w:p>
    <w:p w:rsidR="00BE0F91" w:rsidRDefault="00BE0F91" w:rsidP="00BE0F91">
      <w:pPr>
        <w:rPr>
          <w:b/>
        </w:rPr>
      </w:pPr>
      <w:r>
        <w:rPr>
          <w:b/>
        </w:rPr>
        <w:t xml:space="preserve"> </w:t>
      </w:r>
    </w:p>
    <w:p w:rsidR="00BE0F91" w:rsidRPr="00BE0F91" w:rsidRDefault="00BE0F91" w:rsidP="00BE0F91">
      <w:pPr>
        <w:rPr>
          <w:rFonts w:eastAsiaTheme="minorHAnsi"/>
          <w:lang w:eastAsia="en-US"/>
        </w:rPr>
      </w:pPr>
      <w:r w:rsidRPr="00BE0F91">
        <w:rPr>
          <w:b/>
        </w:rPr>
        <w:t xml:space="preserve"> </w:t>
      </w:r>
      <w:proofErr w:type="gramStart"/>
      <w:r w:rsidRPr="00BE0F91">
        <w:rPr>
          <w:rFonts w:eastAsiaTheme="minorHAnsi"/>
          <w:lang w:eastAsia="en-US"/>
        </w:rPr>
        <w:t>Рабочая программа составлена на основе федерального базового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компонента государственного стандарта основного общего образования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на базовом уровне и адаптирована согласно рекомендациям Министерства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Образования для обучения в школах седьмого вида (Журнал «Дефектология» №2,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1993г.)</w:t>
      </w:r>
      <w:proofErr w:type="gramEnd"/>
    </w:p>
    <w:p w:rsidR="00BE0F91" w:rsidRDefault="00BE0F91" w:rsidP="00BE0F91">
      <w:pPr>
        <w:rPr>
          <w:rFonts w:eastAsiaTheme="minorHAnsi"/>
          <w:b/>
          <w:bCs/>
          <w:lang w:eastAsia="en-US"/>
        </w:rPr>
      </w:pPr>
    </w:p>
    <w:p w:rsidR="00BE0F91" w:rsidRPr="00BE0F91" w:rsidRDefault="00BE0F91" w:rsidP="00BE0F91">
      <w:pPr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                     </w:t>
      </w:r>
      <w:r w:rsidRPr="00BE0F91">
        <w:rPr>
          <w:rFonts w:eastAsiaTheme="minorHAnsi"/>
          <w:b/>
          <w:bCs/>
          <w:lang w:eastAsia="en-US"/>
        </w:rPr>
        <w:t xml:space="preserve">На основании данных рекомендаций в программу </w:t>
      </w:r>
      <w:proofErr w:type="gramStart"/>
      <w:r w:rsidRPr="00BE0F91">
        <w:rPr>
          <w:rFonts w:eastAsiaTheme="minorHAnsi"/>
          <w:b/>
          <w:bCs/>
          <w:lang w:eastAsia="en-US"/>
        </w:rPr>
        <w:t>внесены</w:t>
      </w:r>
      <w:proofErr w:type="gramEnd"/>
      <w:r w:rsidRPr="00BE0F91">
        <w:rPr>
          <w:rFonts w:eastAsiaTheme="minorHAnsi"/>
          <w:b/>
          <w:bCs/>
          <w:lang w:eastAsia="en-US"/>
        </w:rPr>
        <w:t xml:space="preserve"> следующие</w:t>
      </w:r>
    </w:p>
    <w:p w:rsidR="00BE0F91" w:rsidRDefault="00BE0F91" w:rsidP="00BE0F91">
      <w:pPr>
        <w:rPr>
          <w:rFonts w:eastAsiaTheme="minorHAnsi"/>
          <w:b/>
          <w:bCs/>
          <w:lang w:eastAsia="en-US"/>
        </w:rPr>
      </w:pPr>
      <w:r w:rsidRPr="00BE0F91">
        <w:rPr>
          <w:rFonts w:eastAsiaTheme="minorHAnsi"/>
          <w:b/>
          <w:bCs/>
          <w:lang w:eastAsia="en-US"/>
        </w:rPr>
        <w:t>изменения:</w:t>
      </w:r>
    </w:p>
    <w:p w:rsidR="00BE0F91" w:rsidRPr="00BE0F91" w:rsidRDefault="00BE0F91" w:rsidP="00BE0F91">
      <w:pPr>
        <w:rPr>
          <w:rFonts w:eastAsiaTheme="minorHAnsi"/>
          <w:b/>
          <w:bCs/>
          <w:lang w:eastAsia="en-US"/>
        </w:rPr>
      </w:pPr>
    </w:p>
    <w:p w:rsidR="00BE0F91" w:rsidRDefault="00BE0F91" w:rsidP="00BE0F91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</w:t>
      </w:r>
      <w:proofErr w:type="gramStart"/>
      <w:r w:rsidRPr="00BE0F91">
        <w:rPr>
          <w:rFonts w:eastAsiaTheme="minorHAnsi"/>
          <w:lang w:eastAsia="en-US"/>
        </w:rPr>
        <w:t>По сравнению с действующей, в предлагаемой программе существенно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сокращен объем теоретических сведений и по-иному организованы ее разделы.</w:t>
      </w:r>
      <w:proofErr w:type="gramEnd"/>
    </w:p>
    <w:p w:rsidR="00BE0F91" w:rsidRPr="00BE0F91" w:rsidRDefault="00BE0F91" w:rsidP="00BE0F91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</w:t>
      </w:r>
      <w:r w:rsidRPr="00BE0F91">
        <w:rPr>
          <w:rFonts w:eastAsiaTheme="minorHAnsi"/>
          <w:lang w:eastAsia="en-US"/>
        </w:rPr>
        <w:t xml:space="preserve">В </w:t>
      </w:r>
      <w:r w:rsidRPr="00BE0F91">
        <w:rPr>
          <w:rFonts w:eastAsiaTheme="minorHAnsi"/>
          <w:b/>
          <w:bCs/>
          <w:lang w:eastAsia="en-US"/>
        </w:rPr>
        <w:t xml:space="preserve">5 классе </w:t>
      </w:r>
      <w:r w:rsidRPr="00BE0F91">
        <w:rPr>
          <w:rFonts w:eastAsiaTheme="minorHAnsi"/>
          <w:lang w:eastAsia="en-US"/>
        </w:rPr>
        <w:t>программа по русскому языку в целом доступна учащимся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ЗПР. Однако усвоение ряда тем требует предварительного формирования</w:t>
      </w:r>
      <w:r>
        <w:rPr>
          <w:rFonts w:eastAsiaTheme="minorHAnsi"/>
          <w:lang w:eastAsia="en-US"/>
        </w:rPr>
        <w:t xml:space="preserve"> практических речевых умений, </w:t>
      </w:r>
      <w:r w:rsidRPr="00BE0F91">
        <w:rPr>
          <w:rFonts w:eastAsiaTheme="minorHAnsi"/>
          <w:lang w:eastAsia="en-US"/>
        </w:rPr>
        <w:t>уточнения и расширения словарного запаса и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грамматических конструкций, накопление языковых наблюдений и</w:t>
      </w:r>
      <w:r>
        <w:rPr>
          <w:rFonts w:eastAsiaTheme="minorHAnsi"/>
          <w:lang w:eastAsia="en-US"/>
        </w:rPr>
        <w:t xml:space="preserve">  </w:t>
      </w:r>
      <w:r w:rsidRPr="00BE0F91">
        <w:rPr>
          <w:rFonts w:eastAsiaTheme="minorHAnsi"/>
          <w:lang w:eastAsia="en-US"/>
        </w:rPr>
        <w:t>количества тренировочных упражнений для формирования умений и навыков</w:t>
      </w:r>
    </w:p>
    <w:p w:rsidR="00BE0F91" w:rsidRPr="00BE0F91" w:rsidRDefault="00BE0F91" w:rsidP="00BE0F91">
      <w:pPr>
        <w:rPr>
          <w:rFonts w:eastAsiaTheme="minorHAnsi"/>
          <w:lang w:eastAsia="en-US"/>
        </w:rPr>
      </w:pPr>
      <w:r w:rsidRPr="00BE0F91">
        <w:rPr>
          <w:rFonts w:eastAsiaTheme="minorHAnsi"/>
          <w:lang w:eastAsia="en-US"/>
        </w:rPr>
        <w:t>письма.</w:t>
      </w:r>
    </w:p>
    <w:p w:rsidR="00BE0F91" w:rsidRPr="00BE0F91" w:rsidRDefault="00BE0F91" w:rsidP="00BE0F91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</w:t>
      </w:r>
      <w:r w:rsidRPr="00BE0F91">
        <w:rPr>
          <w:rFonts w:eastAsiaTheme="minorHAnsi"/>
          <w:lang w:eastAsia="en-US"/>
        </w:rPr>
        <w:t>Учитывая компенсаторные возможности и личностные особенности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 xml:space="preserve">учащихся с ЗПР, в </w:t>
      </w:r>
      <w:r w:rsidRPr="00BE0F91">
        <w:rPr>
          <w:rFonts w:eastAsiaTheme="minorHAnsi"/>
          <w:b/>
          <w:bCs/>
          <w:lang w:eastAsia="en-US"/>
        </w:rPr>
        <w:t xml:space="preserve">6 классе </w:t>
      </w:r>
      <w:r w:rsidRPr="00BE0F91">
        <w:rPr>
          <w:rFonts w:eastAsiaTheme="minorHAnsi"/>
          <w:lang w:eastAsia="en-US"/>
        </w:rPr>
        <w:t>не изучаются следующие темы: разряды имен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 xml:space="preserve">прилагательных, числительных и </w:t>
      </w:r>
      <w:r w:rsidRPr="00BE0F91">
        <w:rPr>
          <w:rFonts w:eastAsiaTheme="minorHAnsi"/>
          <w:lang w:eastAsia="en-US"/>
        </w:rPr>
        <w:lastRenderedPageBreak/>
        <w:t>местоимений; переходные и, непереходные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глаголы; употребление форм одних наклонений глаголов в значени</w:t>
      </w:r>
      <w:r w:rsidR="000211BB">
        <w:rPr>
          <w:rFonts w:eastAsiaTheme="minorHAnsi"/>
          <w:lang w:eastAsia="en-US"/>
        </w:rPr>
        <w:t>и</w:t>
      </w:r>
      <w:r w:rsidRPr="00BE0F91">
        <w:rPr>
          <w:rFonts w:eastAsiaTheme="minorHAnsi"/>
          <w:lang w:eastAsia="en-US"/>
        </w:rPr>
        <w:t xml:space="preserve"> других.</w:t>
      </w:r>
    </w:p>
    <w:p w:rsidR="00BE0F91" w:rsidRPr="00BE0F91" w:rsidRDefault="00BE0F91" w:rsidP="00BE0F91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</w:t>
      </w:r>
      <w:r w:rsidRPr="00BE0F91">
        <w:rPr>
          <w:rFonts w:eastAsiaTheme="minorHAnsi"/>
          <w:lang w:eastAsia="en-US"/>
        </w:rPr>
        <w:t>В ознакомительном плане проходятся такие темы, как склонение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количественных числительных, степени сравнения имен прилагательных,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разноспрягаемые глаголы. При этом тщательнее отрабатываются разделы,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связанные с изучением склонения наиболее употребительных числительных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(от 5 до 20), использованием степеней сравнения имен прилагательных в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практических описаниях, а также все, что связано с орфографической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 xml:space="preserve">грамотностью: </w:t>
      </w:r>
      <w:r w:rsidRPr="00BE0F91">
        <w:rPr>
          <w:rFonts w:eastAsiaTheme="minorHAnsi"/>
          <w:i/>
          <w:iCs/>
          <w:lang w:eastAsia="en-US"/>
        </w:rPr>
        <w:t xml:space="preserve">ь </w:t>
      </w:r>
      <w:r w:rsidRPr="00BE0F91">
        <w:rPr>
          <w:rFonts w:eastAsiaTheme="minorHAnsi"/>
          <w:lang w:eastAsia="en-US"/>
        </w:rPr>
        <w:t>на конце и в середине числительных; правописание гласных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в падежных окончаниях числительных, обозначающих даты; дефис в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 xml:space="preserve">местоимениях перед суффиксами </w:t>
      </w:r>
      <w:proofErr w:type="gramStart"/>
      <w:r w:rsidRPr="00BE0F91">
        <w:rPr>
          <w:rFonts w:eastAsiaTheme="minorHAnsi"/>
          <w:i/>
          <w:iCs/>
          <w:lang w:eastAsia="en-US"/>
        </w:rPr>
        <w:t>-т</w:t>
      </w:r>
      <w:proofErr w:type="gramEnd"/>
      <w:r w:rsidRPr="00BE0F91">
        <w:rPr>
          <w:rFonts w:eastAsiaTheme="minorHAnsi"/>
          <w:i/>
          <w:iCs/>
          <w:lang w:eastAsia="en-US"/>
        </w:rPr>
        <w:t xml:space="preserve">о, -либо, -нибудь </w:t>
      </w:r>
      <w:r w:rsidRPr="00BE0F91">
        <w:rPr>
          <w:rFonts w:eastAsiaTheme="minorHAnsi"/>
          <w:lang w:eastAsia="en-US"/>
        </w:rPr>
        <w:t xml:space="preserve">и после приставки </w:t>
      </w:r>
      <w:r w:rsidRPr="00BE0F91">
        <w:rPr>
          <w:rFonts w:eastAsiaTheme="minorHAnsi"/>
          <w:i/>
          <w:iCs/>
          <w:lang w:eastAsia="en-US"/>
        </w:rPr>
        <w:t>кое-;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 xml:space="preserve">частицы </w:t>
      </w:r>
      <w:r w:rsidRPr="00BE0F91">
        <w:rPr>
          <w:rFonts w:eastAsiaTheme="minorHAnsi"/>
          <w:i/>
          <w:iCs/>
          <w:lang w:eastAsia="en-US"/>
        </w:rPr>
        <w:t xml:space="preserve">не </w:t>
      </w:r>
      <w:r w:rsidRPr="00BE0F91">
        <w:rPr>
          <w:rFonts w:eastAsiaTheme="minorHAnsi"/>
          <w:lang w:eastAsia="en-US"/>
        </w:rPr>
        <w:t xml:space="preserve">и </w:t>
      </w:r>
      <w:r w:rsidRPr="00BE0F91">
        <w:rPr>
          <w:rFonts w:eastAsiaTheme="minorHAnsi"/>
          <w:i/>
          <w:iCs/>
          <w:lang w:eastAsia="en-US"/>
        </w:rPr>
        <w:t xml:space="preserve">ни в </w:t>
      </w:r>
      <w:r w:rsidRPr="00BE0F91">
        <w:rPr>
          <w:rFonts w:eastAsiaTheme="minorHAnsi"/>
          <w:lang w:eastAsia="en-US"/>
        </w:rPr>
        <w:t>местоимениях.</w:t>
      </w:r>
    </w:p>
    <w:p w:rsidR="00BE0F91" w:rsidRPr="00BE0F91" w:rsidRDefault="00BE0F91" w:rsidP="00BE0F91">
      <w:pPr>
        <w:rPr>
          <w:rFonts w:eastAsiaTheme="minorHAnsi"/>
          <w:b/>
          <w:bCs/>
          <w:lang w:eastAsia="en-US"/>
        </w:rPr>
      </w:pPr>
      <w:r>
        <w:rPr>
          <w:rFonts w:eastAsiaTheme="minorHAnsi"/>
          <w:lang w:eastAsia="en-US"/>
        </w:rPr>
        <w:t xml:space="preserve">                     </w:t>
      </w:r>
      <w:r w:rsidRPr="00BE0F91">
        <w:rPr>
          <w:rFonts w:eastAsiaTheme="minorHAnsi"/>
          <w:lang w:eastAsia="en-US"/>
        </w:rPr>
        <w:t xml:space="preserve">Одна из особенностей устной и письменной речи школьников с ЗПР в </w:t>
      </w:r>
      <w:r w:rsidRPr="00BE0F91">
        <w:rPr>
          <w:rFonts w:eastAsiaTheme="minorHAnsi"/>
          <w:b/>
          <w:bCs/>
          <w:lang w:eastAsia="en-US"/>
        </w:rPr>
        <w:t>7</w:t>
      </w:r>
      <w:r>
        <w:rPr>
          <w:rFonts w:eastAsiaTheme="minorHAnsi"/>
          <w:b/>
          <w:bCs/>
          <w:lang w:eastAsia="en-US"/>
        </w:rPr>
        <w:t xml:space="preserve">  </w:t>
      </w:r>
      <w:r w:rsidRPr="00BE0F91">
        <w:rPr>
          <w:rFonts w:eastAsiaTheme="minorHAnsi"/>
          <w:b/>
          <w:bCs/>
          <w:lang w:eastAsia="en-US"/>
        </w:rPr>
        <w:t xml:space="preserve">классе </w:t>
      </w:r>
      <w:r w:rsidRPr="00BE0F91">
        <w:rPr>
          <w:rFonts w:eastAsiaTheme="minorHAnsi"/>
          <w:lang w:eastAsia="en-US"/>
        </w:rPr>
        <w:t>состоит в крайне ограниченном употреблении причастий и</w:t>
      </w:r>
      <w:r>
        <w:rPr>
          <w:rFonts w:eastAsiaTheme="minorHAnsi"/>
          <w:b/>
          <w:bCs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деепричастий. Изучение этих форм глагола вызывает у них трудности.</w:t>
      </w:r>
      <w:r>
        <w:rPr>
          <w:rFonts w:eastAsiaTheme="minorHAnsi"/>
          <w:b/>
          <w:bCs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Поэтому наибольшие изменения программы 7 класса связаны с темами</w:t>
      </w:r>
      <w:r>
        <w:rPr>
          <w:rFonts w:eastAsiaTheme="minorHAnsi"/>
          <w:b/>
          <w:bCs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«Причастие» и «Деепричастие». Ознакомительно изучаются такие темы, как</w:t>
      </w:r>
      <w:r>
        <w:rPr>
          <w:rFonts w:eastAsiaTheme="minorHAnsi"/>
          <w:b/>
          <w:bCs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причастие — особая форма глагола (общее значение, морфологические</w:t>
      </w:r>
      <w:r>
        <w:rPr>
          <w:rFonts w:eastAsiaTheme="minorHAnsi"/>
          <w:b/>
          <w:bCs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признаки, синтаксическая роль); склонение полных причастий и</w:t>
      </w:r>
      <w:r>
        <w:rPr>
          <w:rFonts w:eastAsiaTheme="minorHAnsi"/>
          <w:b/>
          <w:bCs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правописание гласных в падежных окончаниях; не с причастием; одна и две</w:t>
      </w:r>
      <w:r>
        <w:rPr>
          <w:rFonts w:eastAsiaTheme="minorHAnsi"/>
          <w:b/>
          <w:bCs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 xml:space="preserve">буквы </w:t>
      </w:r>
      <w:r w:rsidRPr="00BE0F91">
        <w:rPr>
          <w:rFonts w:eastAsiaTheme="minorHAnsi"/>
          <w:i/>
          <w:iCs/>
          <w:lang w:eastAsia="en-US"/>
        </w:rPr>
        <w:t xml:space="preserve">н </w:t>
      </w:r>
      <w:r w:rsidRPr="00BE0F91">
        <w:rPr>
          <w:rFonts w:eastAsiaTheme="minorHAnsi"/>
          <w:lang w:eastAsia="en-US"/>
        </w:rPr>
        <w:t>в суффиксах полных причастий и в прилагательных, образованных</w:t>
      </w:r>
    </w:p>
    <w:p w:rsidR="00BE0F91" w:rsidRPr="00BE0F91" w:rsidRDefault="00BE0F91" w:rsidP="00BE0F91">
      <w:pPr>
        <w:rPr>
          <w:rFonts w:eastAsiaTheme="minorHAnsi"/>
          <w:lang w:eastAsia="en-US"/>
        </w:rPr>
      </w:pPr>
      <w:r w:rsidRPr="00BE0F91">
        <w:rPr>
          <w:rFonts w:eastAsiaTheme="minorHAnsi"/>
          <w:lang w:eastAsia="en-US"/>
        </w:rPr>
        <w:t xml:space="preserve">от глагола. Одна буква </w:t>
      </w:r>
      <w:r w:rsidRPr="00BE0F91">
        <w:rPr>
          <w:rFonts w:eastAsiaTheme="minorHAnsi"/>
          <w:i/>
          <w:iCs/>
          <w:lang w:eastAsia="en-US"/>
        </w:rPr>
        <w:t xml:space="preserve">н </w:t>
      </w:r>
      <w:r w:rsidRPr="00BE0F91">
        <w:rPr>
          <w:rFonts w:eastAsiaTheme="minorHAnsi"/>
          <w:lang w:eastAsia="en-US"/>
        </w:rPr>
        <w:t>в кратких причастиях; деепричастие — особая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форма глагола (общее значение, морфологические признаки, синтаксическая</w:t>
      </w:r>
      <w:r>
        <w:rPr>
          <w:rFonts w:eastAsiaTheme="minorHAnsi"/>
          <w:lang w:eastAsia="en-US"/>
        </w:rPr>
        <w:t xml:space="preserve">  </w:t>
      </w:r>
      <w:r w:rsidRPr="00BE0F91">
        <w:rPr>
          <w:rFonts w:eastAsiaTheme="minorHAnsi"/>
          <w:lang w:eastAsia="en-US"/>
        </w:rPr>
        <w:t>роль); непроизводные и производные предлоги.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В практическом плане (без терминологии) изучаются: образование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действительных и страдательных причастий, правописание гласных в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суффиксах причастий; степени сравнения наречий; формообразующие,</w:t>
      </w:r>
      <w:r>
        <w:rPr>
          <w:rFonts w:eastAsiaTheme="minorHAnsi"/>
          <w:lang w:eastAsia="en-US"/>
        </w:rPr>
        <w:t xml:space="preserve">    </w:t>
      </w:r>
      <w:r w:rsidRPr="00BE0F91">
        <w:rPr>
          <w:rFonts w:eastAsiaTheme="minorHAnsi"/>
          <w:lang w:eastAsia="en-US"/>
        </w:rPr>
        <w:t xml:space="preserve">отрицательные и модальные частицы; различение на письме частиц </w:t>
      </w:r>
      <w:r w:rsidRPr="00BE0F91">
        <w:rPr>
          <w:rFonts w:eastAsiaTheme="minorHAnsi"/>
          <w:i/>
          <w:iCs/>
          <w:lang w:eastAsia="en-US"/>
        </w:rPr>
        <w:t xml:space="preserve">не </w:t>
      </w:r>
      <w:r w:rsidRPr="00BE0F91">
        <w:rPr>
          <w:rFonts w:eastAsiaTheme="minorHAnsi"/>
          <w:lang w:eastAsia="en-US"/>
        </w:rPr>
        <w:t xml:space="preserve">и </w:t>
      </w:r>
      <w:r w:rsidRPr="00BE0F91">
        <w:rPr>
          <w:rFonts w:eastAsiaTheme="minorHAnsi"/>
          <w:i/>
          <w:iCs/>
          <w:lang w:eastAsia="en-US"/>
        </w:rPr>
        <w:t>ни.</w:t>
      </w:r>
    </w:p>
    <w:p w:rsidR="00BE0F91" w:rsidRPr="00BE0F91" w:rsidRDefault="00BE0F91" w:rsidP="00BE0F91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</w:t>
      </w:r>
      <w:r w:rsidRPr="00BE0F91">
        <w:rPr>
          <w:rFonts w:eastAsiaTheme="minorHAnsi"/>
          <w:lang w:eastAsia="en-US"/>
        </w:rPr>
        <w:t xml:space="preserve">В </w:t>
      </w:r>
      <w:r w:rsidRPr="00BE0F91">
        <w:rPr>
          <w:rFonts w:eastAsiaTheme="minorHAnsi"/>
          <w:b/>
          <w:bCs/>
          <w:lang w:eastAsia="en-US"/>
        </w:rPr>
        <w:t xml:space="preserve">8 классе </w:t>
      </w:r>
      <w:r w:rsidRPr="00BE0F91">
        <w:rPr>
          <w:rFonts w:eastAsiaTheme="minorHAnsi"/>
          <w:lang w:eastAsia="en-US"/>
        </w:rPr>
        <w:t>значительное количество времени выделяется на изучение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наиболее трудных, но важных для формирования пунктуационной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грамотности тем таких, как словосочетание (умение выписывать из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предложения словосочетания, видеть связь между словами); двусоставные</w:t>
      </w:r>
    </w:p>
    <w:p w:rsidR="00BE0F91" w:rsidRPr="00BE0F91" w:rsidRDefault="00BE0F91" w:rsidP="00BE0F91">
      <w:pPr>
        <w:rPr>
          <w:rFonts w:eastAsiaTheme="minorHAnsi"/>
          <w:lang w:eastAsia="en-US"/>
        </w:rPr>
      </w:pPr>
      <w:r w:rsidRPr="00BE0F91">
        <w:rPr>
          <w:rFonts w:eastAsiaTheme="minorHAnsi"/>
          <w:lang w:eastAsia="en-US"/>
        </w:rPr>
        <w:t>предложения (большое внимание уделяется разбору, по членам предложения,</w:t>
      </w:r>
      <w:r>
        <w:rPr>
          <w:rFonts w:eastAsiaTheme="minorHAnsi"/>
          <w:lang w:eastAsia="en-US"/>
        </w:rPr>
        <w:t xml:space="preserve">   </w:t>
      </w:r>
      <w:r w:rsidRPr="00BE0F91">
        <w:rPr>
          <w:rFonts w:eastAsiaTheme="minorHAnsi"/>
          <w:lang w:eastAsia="en-US"/>
        </w:rPr>
        <w:t>умению находить основу предложения с простым и составным сказуемым);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предложения с однородными, членами (наиважнейшая тема в курсе 8 класса);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предложения с обращениями, вводными словами и приложениями; прямая и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косвенная речь.</w:t>
      </w:r>
      <w:r>
        <w:rPr>
          <w:rFonts w:eastAsiaTheme="minorHAnsi"/>
          <w:lang w:eastAsia="en-US"/>
        </w:rPr>
        <w:t xml:space="preserve">  </w:t>
      </w:r>
      <w:r w:rsidRPr="00BE0F91">
        <w:rPr>
          <w:rFonts w:eastAsiaTheme="minorHAnsi"/>
          <w:lang w:eastAsia="en-US"/>
        </w:rPr>
        <w:t>Особое, внимание уделяется темам: «Однородные члены предложения.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Запятая между однородными членами», «Обобщающие слова в предложениях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с однородными членами. Двоеточие и тире при обобщающих словах»,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«Обращения и вводные слова. Знаки препинания», «Знаки препинания в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предложениях с прямой речью». Их изучение предваряется практическими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упражнениями в конструировании предложений с простыми и составными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сказуемыми, предложений с опущенной связкой между подлежащим и</w:t>
      </w:r>
    </w:p>
    <w:p w:rsidR="00BE0F91" w:rsidRPr="00BE0F91" w:rsidRDefault="00BE0F91" w:rsidP="00BE0F91">
      <w:pPr>
        <w:rPr>
          <w:rFonts w:eastAsiaTheme="minorHAnsi"/>
          <w:lang w:eastAsia="en-US"/>
        </w:rPr>
      </w:pPr>
      <w:r w:rsidRPr="00BE0F91">
        <w:rPr>
          <w:rFonts w:eastAsiaTheme="minorHAnsi"/>
          <w:lang w:eastAsia="en-US"/>
        </w:rPr>
        <w:t>сказуемым; в их правильном интонировании; в использовании местоимений и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наречий в роли обобщающего слова однородных членов предложения.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Ознакомительно изучаются виды обстоятельств; сравнительный оборот,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знаки препинания при сравнительном обороте; тире между подлежащим и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сказуемым.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В практическом плане (без терминологии) изучается тема</w:t>
      </w:r>
    </w:p>
    <w:p w:rsidR="00BE0F91" w:rsidRPr="00BE0F91" w:rsidRDefault="00BE0F91" w:rsidP="00BE0F91">
      <w:pPr>
        <w:rPr>
          <w:rFonts w:eastAsiaTheme="minorHAnsi"/>
          <w:lang w:eastAsia="en-US"/>
        </w:rPr>
      </w:pPr>
      <w:r w:rsidRPr="00BE0F91">
        <w:rPr>
          <w:rFonts w:eastAsiaTheme="minorHAnsi"/>
          <w:lang w:eastAsia="en-US"/>
        </w:rPr>
        <w:t>«Несогласованные определения».</w:t>
      </w:r>
    </w:p>
    <w:p w:rsidR="00BE0F91" w:rsidRPr="00BE0F91" w:rsidRDefault="00BE0F91" w:rsidP="00BE0F91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</w:t>
      </w:r>
      <w:r w:rsidRPr="00BE0F91">
        <w:rPr>
          <w:rFonts w:eastAsiaTheme="minorHAnsi"/>
          <w:lang w:eastAsia="en-US"/>
        </w:rPr>
        <w:t xml:space="preserve">В </w:t>
      </w:r>
      <w:r w:rsidRPr="00BE0F91">
        <w:rPr>
          <w:rFonts w:eastAsiaTheme="minorHAnsi"/>
          <w:b/>
          <w:bCs/>
          <w:lang w:eastAsia="en-US"/>
        </w:rPr>
        <w:t xml:space="preserve">9 классе </w:t>
      </w:r>
      <w:r w:rsidRPr="00BE0F91">
        <w:rPr>
          <w:rFonts w:eastAsiaTheme="minorHAnsi"/>
          <w:lang w:eastAsia="en-US"/>
        </w:rPr>
        <w:t>увеличивается время на тренировочные упражнения,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направленные на развитие умения видеть структуру сложного предложения и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выделять соответствующими знаками его части, на развитие речи и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повторение.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Практически изучаются сложноподчиненные предложения с несколькими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придаточными (без определения вида связи; основной упор делается на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формирование пунктуационных навыков); различные виды сложных</w:t>
      </w:r>
    </w:p>
    <w:p w:rsidR="00BE0F91" w:rsidRPr="00BE0F91" w:rsidRDefault="00BE0F91" w:rsidP="00BE0F91">
      <w:pPr>
        <w:rPr>
          <w:rFonts w:eastAsiaTheme="minorHAnsi"/>
          <w:lang w:eastAsia="en-US"/>
        </w:rPr>
      </w:pPr>
      <w:r w:rsidRPr="00BE0F91">
        <w:rPr>
          <w:rFonts w:eastAsiaTheme="minorHAnsi"/>
          <w:lang w:eastAsia="en-US"/>
        </w:rPr>
        <w:t>предложений с союзной и бессоюзной связью и знаки препинания в них</w:t>
      </w:r>
    </w:p>
    <w:p w:rsidR="00BE0F91" w:rsidRPr="00BE0F91" w:rsidRDefault="00BE0F91" w:rsidP="00BE0F91">
      <w:pPr>
        <w:rPr>
          <w:rFonts w:eastAsiaTheme="minorHAnsi"/>
          <w:lang w:eastAsia="en-US"/>
        </w:rPr>
      </w:pPr>
      <w:r w:rsidRPr="00BE0F91">
        <w:rPr>
          <w:rFonts w:eastAsiaTheme="minorHAnsi"/>
          <w:lang w:eastAsia="en-US"/>
        </w:rPr>
        <w:t>(несложные случаи).</w:t>
      </w:r>
      <w:r>
        <w:rPr>
          <w:rFonts w:eastAsiaTheme="minorHAnsi"/>
          <w:lang w:eastAsia="en-US"/>
        </w:rPr>
        <w:t xml:space="preserve">     </w:t>
      </w:r>
      <w:r w:rsidRPr="00BE0F91">
        <w:rPr>
          <w:rFonts w:eastAsiaTheme="minorHAnsi"/>
          <w:lang w:eastAsia="en-US"/>
        </w:rPr>
        <w:t>Ознакомительно изучаются сложносочиненные предложения с союзами</w:t>
      </w:r>
    </w:p>
    <w:p w:rsidR="00BE0F91" w:rsidRPr="00BE0F91" w:rsidRDefault="00BE0F91" w:rsidP="00BE0F91">
      <w:pPr>
        <w:rPr>
          <w:rFonts w:eastAsiaTheme="minorHAnsi"/>
          <w:lang w:eastAsia="en-US"/>
        </w:rPr>
      </w:pPr>
      <w:r w:rsidRPr="00BE0F91">
        <w:rPr>
          <w:rFonts w:eastAsiaTheme="minorHAnsi"/>
          <w:lang w:eastAsia="en-US"/>
        </w:rPr>
        <w:t>(без определения вида союза); смысловые взаимоотношения между частями</w:t>
      </w:r>
      <w:r>
        <w:rPr>
          <w:rFonts w:eastAsiaTheme="minorHAnsi"/>
          <w:lang w:eastAsia="en-US"/>
        </w:rPr>
        <w:t xml:space="preserve">  </w:t>
      </w:r>
      <w:r w:rsidRPr="00BE0F91">
        <w:rPr>
          <w:rFonts w:eastAsiaTheme="minorHAnsi"/>
          <w:lang w:eastAsia="en-US"/>
        </w:rPr>
        <w:t>бессоюзного сложного предложения, двоеточие и тире в бессоюзном</w:t>
      </w:r>
      <w:r>
        <w:rPr>
          <w:rFonts w:eastAsiaTheme="minorHAnsi"/>
          <w:lang w:eastAsia="en-US"/>
        </w:rPr>
        <w:t xml:space="preserve">  </w:t>
      </w:r>
      <w:r w:rsidRPr="00BE0F91">
        <w:rPr>
          <w:rFonts w:eastAsiaTheme="minorHAnsi"/>
          <w:lang w:eastAsia="en-US"/>
        </w:rPr>
        <w:t>сложном предложении.</w:t>
      </w:r>
    </w:p>
    <w:p w:rsidR="00BE0F91" w:rsidRPr="00BE0F91" w:rsidRDefault="00BE0F91" w:rsidP="00BE0F91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</w:t>
      </w:r>
      <w:r w:rsidRPr="00BE0F91">
        <w:rPr>
          <w:rFonts w:eastAsiaTheme="minorHAnsi"/>
          <w:lang w:eastAsia="en-US"/>
        </w:rPr>
        <w:t xml:space="preserve">В </w:t>
      </w:r>
      <w:r w:rsidRPr="00BE0F91">
        <w:rPr>
          <w:rFonts w:eastAsiaTheme="minorHAnsi"/>
          <w:b/>
          <w:bCs/>
          <w:lang w:eastAsia="en-US"/>
        </w:rPr>
        <w:t xml:space="preserve">9 классе не рекомендуется изучение </w:t>
      </w:r>
      <w:r w:rsidRPr="00BE0F91">
        <w:rPr>
          <w:rFonts w:eastAsiaTheme="minorHAnsi"/>
          <w:lang w:eastAsia="en-US"/>
        </w:rPr>
        <w:t>следующих тем и разделов:</w:t>
      </w:r>
    </w:p>
    <w:p w:rsidR="00BE0F91" w:rsidRPr="00BE0F91" w:rsidRDefault="00BE0F91" w:rsidP="00BE0F91">
      <w:pPr>
        <w:rPr>
          <w:rFonts w:eastAsiaTheme="minorHAnsi"/>
          <w:lang w:eastAsia="en-US"/>
        </w:rPr>
      </w:pPr>
      <w:r w:rsidRPr="00BE0F91">
        <w:rPr>
          <w:rFonts w:eastAsiaTheme="minorHAnsi"/>
          <w:lang w:eastAsia="en-US"/>
        </w:rPr>
        <w:t>Основные виды придаточных предложений (учащиеся с ЗПР затрудняются в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установлении смысловых связей, поэтому следует уделять внимание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 xml:space="preserve">отработке умения находить главное и </w:t>
      </w:r>
      <w:r w:rsidRPr="00BE0F91">
        <w:rPr>
          <w:rFonts w:eastAsiaTheme="minorHAnsi"/>
          <w:lang w:eastAsia="en-US"/>
        </w:rPr>
        <w:lastRenderedPageBreak/>
        <w:t>придаточное предложения и ставить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 xml:space="preserve">вопрос к </w:t>
      </w:r>
      <w:proofErr w:type="gramStart"/>
      <w:r w:rsidRPr="00BE0F91">
        <w:rPr>
          <w:rFonts w:eastAsiaTheme="minorHAnsi"/>
          <w:lang w:eastAsia="en-US"/>
        </w:rPr>
        <w:t>придаточному</w:t>
      </w:r>
      <w:proofErr w:type="gramEnd"/>
      <w:r w:rsidRPr="00BE0F91">
        <w:rPr>
          <w:rFonts w:eastAsiaTheme="minorHAnsi"/>
          <w:lang w:eastAsia="en-US"/>
        </w:rPr>
        <w:t>); второго раздела из темы «Бессоюзное сложное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предложение» - умение передавать с помощью интонации различные</w:t>
      </w:r>
    </w:p>
    <w:p w:rsidR="00BE0F91" w:rsidRPr="00BE0F91" w:rsidRDefault="00BE0F91" w:rsidP="00BE0F91">
      <w:pPr>
        <w:rPr>
          <w:rFonts w:eastAsiaTheme="minorHAnsi"/>
          <w:lang w:eastAsia="en-US"/>
        </w:rPr>
      </w:pPr>
      <w:r w:rsidRPr="00BE0F91">
        <w:rPr>
          <w:rFonts w:eastAsiaTheme="minorHAnsi"/>
          <w:lang w:eastAsia="en-US"/>
        </w:rPr>
        <w:t>смысловые отношения между частями сложного бессоюзного предложения,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использование синонимических союзных и бессоюзных сложных</w:t>
      </w:r>
      <w:r>
        <w:rPr>
          <w:rFonts w:eastAsiaTheme="minorHAnsi"/>
          <w:lang w:eastAsia="en-US"/>
        </w:rPr>
        <w:t xml:space="preserve"> </w:t>
      </w:r>
      <w:r w:rsidRPr="00BE0F91">
        <w:rPr>
          <w:rFonts w:eastAsiaTheme="minorHAnsi"/>
          <w:lang w:eastAsia="en-US"/>
        </w:rPr>
        <w:t>предложений.</w:t>
      </w:r>
    </w:p>
    <w:p w:rsidR="00BE0F91" w:rsidRDefault="00BE0F91" w:rsidP="00BE0F91">
      <w:pPr>
        <w:ind w:firstLine="142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</w:t>
      </w:r>
    </w:p>
    <w:p w:rsidR="00BE0F91" w:rsidRDefault="00BE0F91" w:rsidP="00BE0F91">
      <w:pPr>
        <w:ind w:firstLine="142"/>
        <w:jc w:val="center"/>
        <w:rPr>
          <w:b/>
        </w:rPr>
      </w:pPr>
      <w:r>
        <w:rPr>
          <w:rFonts w:eastAsiaTheme="minorHAnsi"/>
          <w:lang w:eastAsia="en-US"/>
        </w:rPr>
        <w:t xml:space="preserve">  </w:t>
      </w:r>
      <w:r w:rsidRPr="00631BBC">
        <w:rPr>
          <w:b/>
        </w:rPr>
        <w:t>Коррекционная составляющая</w:t>
      </w:r>
    </w:p>
    <w:p w:rsidR="00BE0F91" w:rsidRPr="00631BBC" w:rsidRDefault="00BE0F91" w:rsidP="00BE0F91">
      <w:pPr>
        <w:ind w:firstLine="142"/>
      </w:pPr>
      <w:r w:rsidRPr="00631BBC">
        <w:t>У детей с задержкой психического и умственного развития, как правило, в процессе обучения выявляются следующие проблемы и трудности: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E0F91" w:rsidRPr="00631BBC" w:rsidTr="000211BB">
        <w:tc>
          <w:tcPr>
            <w:tcW w:w="4785" w:type="dxa"/>
            <w:vAlign w:val="center"/>
          </w:tcPr>
          <w:p w:rsidR="000211BB" w:rsidRDefault="000211BB" w:rsidP="000211BB">
            <w:pPr>
              <w:ind w:firstLine="142"/>
              <w:jc w:val="center"/>
            </w:pPr>
          </w:p>
          <w:p w:rsidR="00BE0F91" w:rsidRPr="00631BBC" w:rsidRDefault="00BE0F91" w:rsidP="000211BB">
            <w:pPr>
              <w:ind w:firstLine="142"/>
              <w:jc w:val="center"/>
            </w:pPr>
            <w:r w:rsidRPr="00631BBC">
              <w:t>Проблема</w:t>
            </w:r>
          </w:p>
          <w:p w:rsidR="00BE0F91" w:rsidRPr="00631BBC" w:rsidRDefault="00BE0F91" w:rsidP="000211BB">
            <w:pPr>
              <w:ind w:firstLine="142"/>
              <w:jc w:val="center"/>
            </w:pPr>
          </w:p>
        </w:tc>
        <w:tc>
          <w:tcPr>
            <w:tcW w:w="4786" w:type="dxa"/>
            <w:vAlign w:val="center"/>
          </w:tcPr>
          <w:p w:rsidR="00BE0F91" w:rsidRPr="00631BBC" w:rsidRDefault="00BE0F91" w:rsidP="000211BB">
            <w:pPr>
              <w:ind w:firstLine="142"/>
              <w:jc w:val="center"/>
            </w:pPr>
            <w:r w:rsidRPr="00631BBC">
              <w:t>Пути решения</w:t>
            </w:r>
          </w:p>
        </w:tc>
      </w:tr>
      <w:tr w:rsidR="00BE0F91" w:rsidRPr="00631BBC" w:rsidTr="00815596">
        <w:tc>
          <w:tcPr>
            <w:tcW w:w="4785" w:type="dxa"/>
          </w:tcPr>
          <w:p w:rsidR="000211BB" w:rsidRDefault="000211BB" w:rsidP="00815596">
            <w:pPr>
              <w:ind w:firstLine="142"/>
            </w:pPr>
          </w:p>
          <w:p w:rsidR="00BE0F91" w:rsidRPr="00631BBC" w:rsidRDefault="00BE0F91" w:rsidP="00815596">
            <w:pPr>
              <w:ind w:firstLine="142"/>
            </w:pPr>
            <w:r w:rsidRPr="00631BBC">
              <w:t>Замедление процесса усвоения и запоминания учебного материала</w:t>
            </w:r>
            <w:r w:rsidRPr="00631BBC">
              <w:tab/>
            </w:r>
          </w:p>
          <w:p w:rsidR="00BE0F91" w:rsidRPr="00631BBC" w:rsidRDefault="00BE0F91" w:rsidP="00815596">
            <w:pPr>
              <w:ind w:firstLine="142"/>
            </w:pPr>
          </w:p>
        </w:tc>
        <w:tc>
          <w:tcPr>
            <w:tcW w:w="4786" w:type="dxa"/>
          </w:tcPr>
          <w:p w:rsidR="00BE0F91" w:rsidRPr="00631BBC" w:rsidRDefault="00BE0F91" w:rsidP="00815596">
            <w:pPr>
              <w:ind w:firstLine="142"/>
            </w:pPr>
            <w:r w:rsidRPr="00631BBC">
              <w:t>Применение разнообразных методов объяснения материал</w:t>
            </w:r>
            <w:proofErr w:type="gramStart"/>
            <w:r w:rsidRPr="00631BBC">
              <w:t>а(</w:t>
            </w:r>
            <w:proofErr w:type="gramEnd"/>
            <w:r w:rsidRPr="00631BBC">
              <w:t>предпочтительно игровых), использовании е различных мнемотехник</w:t>
            </w:r>
          </w:p>
        </w:tc>
      </w:tr>
      <w:tr w:rsidR="00BE0F91" w:rsidRPr="00631BBC" w:rsidTr="00815596">
        <w:tc>
          <w:tcPr>
            <w:tcW w:w="4785" w:type="dxa"/>
          </w:tcPr>
          <w:p w:rsidR="000211BB" w:rsidRDefault="000211BB" w:rsidP="00815596">
            <w:pPr>
              <w:ind w:firstLine="142"/>
            </w:pPr>
          </w:p>
          <w:p w:rsidR="00BE0F91" w:rsidRPr="00631BBC" w:rsidRDefault="00BE0F91" w:rsidP="00815596">
            <w:pPr>
              <w:ind w:firstLine="142"/>
            </w:pPr>
            <w:r w:rsidRPr="00631BBC">
              <w:t>Нарушение (иногда отсутствие) ассоциативного, абстрактного мышления</w:t>
            </w:r>
            <w:r w:rsidRPr="00631BBC">
              <w:tab/>
            </w:r>
          </w:p>
          <w:p w:rsidR="00BE0F91" w:rsidRPr="00631BBC" w:rsidRDefault="00BE0F91" w:rsidP="00815596">
            <w:pPr>
              <w:ind w:firstLine="142"/>
            </w:pPr>
          </w:p>
        </w:tc>
        <w:tc>
          <w:tcPr>
            <w:tcW w:w="4786" w:type="dxa"/>
          </w:tcPr>
          <w:p w:rsidR="00BE0F91" w:rsidRPr="00631BBC" w:rsidRDefault="00BE0F91" w:rsidP="00815596">
            <w:pPr>
              <w:ind w:firstLine="142"/>
            </w:pPr>
            <w:r w:rsidRPr="00631BBC">
              <w:t>Расширение общего кругозора, наглядная демонстрация связей между различными предметами окружающего мира, между буквой и звуком, словом и его значением</w:t>
            </w:r>
          </w:p>
        </w:tc>
      </w:tr>
      <w:tr w:rsidR="00BE0F91" w:rsidRPr="00631BBC" w:rsidTr="00815596">
        <w:tc>
          <w:tcPr>
            <w:tcW w:w="4785" w:type="dxa"/>
          </w:tcPr>
          <w:p w:rsidR="00BE0F91" w:rsidRPr="00631BBC" w:rsidRDefault="00BE0F91" w:rsidP="00815596">
            <w:pPr>
              <w:ind w:firstLine="142"/>
            </w:pPr>
            <w:r w:rsidRPr="00631BBC">
              <w:t>Малый словарный запас, однообразие и предельная простота грамматических конструкций, употребляемых в речи</w:t>
            </w:r>
            <w:r w:rsidRPr="00631BBC">
              <w:tab/>
            </w:r>
          </w:p>
          <w:p w:rsidR="00BE0F91" w:rsidRPr="00631BBC" w:rsidRDefault="00BE0F91" w:rsidP="00815596">
            <w:pPr>
              <w:ind w:firstLine="142"/>
            </w:pPr>
          </w:p>
        </w:tc>
        <w:tc>
          <w:tcPr>
            <w:tcW w:w="4786" w:type="dxa"/>
          </w:tcPr>
          <w:p w:rsidR="00BE0F91" w:rsidRPr="00631BBC" w:rsidRDefault="00BE0F91" w:rsidP="00815596">
            <w:pPr>
              <w:ind w:firstLine="142"/>
            </w:pPr>
            <w:r w:rsidRPr="00631BBC">
              <w:t>Приобщение к чтению, работа над художественным словом, а также текстами различных стилей речи</w:t>
            </w:r>
          </w:p>
        </w:tc>
      </w:tr>
      <w:tr w:rsidR="00BE0F91" w:rsidRPr="00631BBC" w:rsidTr="00815596">
        <w:tc>
          <w:tcPr>
            <w:tcW w:w="4785" w:type="dxa"/>
          </w:tcPr>
          <w:p w:rsidR="000211BB" w:rsidRDefault="000211BB" w:rsidP="00815596">
            <w:pPr>
              <w:ind w:firstLine="142"/>
            </w:pPr>
          </w:p>
          <w:p w:rsidR="00BE0F91" w:rsidRPr="00631BBC" w:rsidRDefault="00BE0F91" w:rsidP="00815596">
            <w:pPr>
              <w:ind w:firstLine="142"/>
            </w:pPr>
            <w:r w:rsidRPr="00631BBC">
              <w:t>Нарушение процесса концентрации внимания</w:t>
            </w:r>
            <w:r w:rsidRPr="00631BBC">
              <w:tab/>
            </w:r>
          </w:p>
          <w:p w:rsidR="00BE0F91" w:rsidRPr="00631BBC" w:rsidRDefault="00BE0F91" w:rsidP="00815596">
            <w:pPr>
              <w:ind w:firstLine="142"/>
            </w:pPr>
          </w:p>
        </w:tc>
        <w:tc>
          <w:tcPr>
            <w:tcW w:w="4786" w:type="dxa"/>
          </w:tcPr>
          <w:p w:rsidR="00BE0F91" w:rsidRPr="00631BBC" w:rsidRDefault="00BE0F91" w:rsidP="00815596">
            <w:pPr>
              <w:ind w:firstLine="142"/>
            </w:pPr>
            <w:r w:rsidRPr="00631BBC">
              <w:t xml:space="preserve">Чередование форм работы, активное </w:t>
            </w:r>
            <w:proofErr w:type="spellStart"/>
            <w:r w:rsidRPr="00631BBC">
              <w:t>вклчение</w:t>
            </w:r>
            <w:proofErr w:type="spellEnd"/>
            <w:r w:rsidRPr="00631BBC">
              <w:t xml:space="preserve"> в учебный процесс элементов игры, соревнования, самостоятельного поиска информации</w:t>
            </w:r>
          </w:p>
        </w:tc>
      </w:tr>
      <w:tr w:rsidR="00BE0F91" w:rsidRPr="00631BBC" w:rsidTr="00815596">
        <w:tc>
          <w:tcPr>
            <w:tcW w:w="4785" w:type="dxa"/>
          </w:tcPr>
          <w:p w:rsidR="000211BB" w:rsidRDefault="000211BB" w:rsidP="00815596">
            <w:pPr>
              <w:ind w:firstLine="142"/>
            </w:pPr>
          </w:p>
          <w:p w:rsidR="00BE0F91" w:rsidRPr="00631BBC" w:rsidRDefault="00BE0F91" w:rsidP="00815596">
            <w:pPr>
              <w:ind w:firstLine="142"/>
            </w:pPr>
            <w:r w:rsidRPr="00631BBC">
              <w:t>Низкая мотивация к обучению</w:t>
            </w:r>
            <w:r w:rsidRPr="00631BBC">
              <w:tab/>
            </w:r>
          </w:p>
          <w:p w:rsidR="00BE0F91" w:rsidRPr="00631BBC" w:rsidRDefault="00BE0F91" w:rsidP="00815596">
            <w:pPr>
              <w:ind w:firstLine="142"/>
            </w:pPr>
          </w:p>
        </w:tc>
        <w:tc>
          <w:tcPr>
            <w:tcW w:w="4786" w:type="dxa"/>
          </w:tcPr>
          <w:p w:rsidR="00BE0F91" w:rsidRPr="00631BBC" w:rsidRDefault="00BE0F91" w:rsidP="00815596">
            <w:pPr>
              <w:ind w:firstLine="142"/>
            </w:pPr>
            <w:r w:rsidRPr="00631BBC">
              <w:t>Преобладание в обучении поощрительных методов над методами порицания, создание ситуации успеха, всемерная поддержка чувства собственного достоинства ученика</w:t>
            </w:r>
          </w:p>
        </w:tc>
      </w:tr>
    </w:tbl>
    <w:p w:rsidR="00BE0F91" w:rsidRPr="00631BBC" w:rsidRDefault="00BE0F91" w:rsidP="00BE0F91">
      <w:pPr>
        <w:ind w:firstLine="142"/>
      </w:pPr>
    </w:p>
    <w:p w:rsidR="006F3688" w:rsidRDefault="00BE0F91" w:rsidP="00BE0F91">
      <w:pPr>
        <w:ind w:firstLine="142"/>
      </w:pPr>
      <w:r w:rsidRPr="00631BBC">
        <w:t xml:space="preserve">            </w:t>
      </w:r>
    </w:p>
    <w:p w:rsidR="006F3688" w:rsidRDefault="006F3688" w:rsidP="00BE0F91">
      <w:pPr>
        <w:ind w:firstLine="142"/>
      </w:pPr>
    </w:p>
    <w:p w:rsidR="00BE0F91" w:rsidRPr="00631BBC" w:rsidRDefault="006F3688" w:rsidP="00BE0F91">
      <w:pPr>
        <w:ind w:firstLine="142"/>
      </w:pPr>
      <w:r>
        <w:t xml:space="preserve">            </w:t>
      </w:r>
      <w:r w:rsidR="00BE0F91" w:rsidRPr="00631BBC">
        <w:t xml:space="preserve">Большое внимание уделяется развитию абстрактно-ассоциативного и творческого мышления. </w:t>
      </w:r>
    </w:p>
    <w:p w:rsidR="00BE0F91" w:rsidRPr="00631BBC" w:rsidRDefault="00BE0F91" w:rsidP="00BE0F91">
      <w:pPr>
        <w:ind w:firstLine="142"/>
      </w:pPr>
      <w:r w:rsidRPr="00631BBC">
        <w:t xml:space="preserve">      </w:t>
      </w:r>
      <w:r w:rsidR="000211BB">
        <w:t xml:space="preserve">       </w:t>
      </w:r>
      <w:r w:rsidRPr="00631BBC">
        <w:t xml:space="preserve"> Игра  является естественной потребностью не только младших школьников, но и детей среднего школьного возраста. Поэтому, необходимо в каждый традиционный урок включить компонент </w:t>
      </w:r>
      <w:proofErr w:type="spellStart"/>
      <w:r w:rsidRPr="00631BBC">
        <w:t>корркционно</w:t>
      </w:r>
      <w:proofErr w:type="spellEnd"/>
      <w:r w:rsidRPr="00631BBC">
        <w:t xml:space="preserve">-развивающей игры, соотнеся его с изучаемой темой. Игра на уроках русского языка в специальной (коррекционной) школе повышает у учащихся интерес к изучению предмета, помогает ребятам понять, где и как на практике можно использовать полученные знания. Кроме того, что игры вызывают интерес, они имеют и ряд других преимуществ, а именно: предполагают высокий уровень самостоятельности учащихся, требуют их активного участия в подготовке и проведении урока, обеспечивают глубокие знания, прочные умения и навыки, формируют ответственное отношение к учебному труду. Следовательно, игра является одним из методов обучения, способствующих формированию и развитию личности. Такая деятельность направлена на развитие каждого ученика, предполагает создание благоприятных условий для проявления его способностей и интересов, т.е. речь идет о </w:t>
      </w:r>
      <w:proofErr w:type="spellStart"/>
      <w:r w:rsidRPr="00631BBC">
        <w:t>гуманизации</w:t>
      </w:r>
      <w:proofErr w:type="spellEnd"/>
      <w:r w:rsidRPr="00631BBC">
        <w:t xml:space="preserve"> педагогического процесса, что и является основным требованием времени.</w:t>
      </w:r>
    </w:p>
    <w:p w:rsidR="00BE0F91" w:rsidRPr="00631BBC" w:rsidRDefault="000211BB" w:rsidP="00BE0F91">
      <w:pPr>
        <w:ind w:firstLine="142"/>
      </w:pPr>
      <w:r>
        <w:t xml:space="preserve">                  </w:t>
      </w:r>
      <w:proofErr w:type="gramStart"/>
      <w:r w:rsidR="00BE0F91" w:rsidRPr="00631BBC">
        <w:t>Традиционно применяются игры «Найди лишнее», «Кто последний», «Кто больше», «Пересадки», «Переводчики», «Матрёшка», «Найди слово по приметам», «Соколиный глаз», «Аукцион», «Перевертыш», «Корректор», а также игры с сюжетными картинками, применяемые в словарной работе и в заданиях по развитию речи.</w:t>
      </w:r>
      <w:proofErr w:type="gramEnd"/>
    </w:p>
    <w:p w:rsidR="00BE0F91" w:rsidRPr="00631BBC" w:rsidRDefault="000211BB" w:rsidP="00BE0F91">
      <w:pPr>
        <w:ind w:firstLine="142"/>
      </w:pPr>
      <w:r>
        <w:lastRenderedPageBreak/>
        <w:t xml:space="preserve">                  </w:t>
      </w:r>
      <w:r w:rsidR="00BE0F91" w:rsidRPr="00631BBC">
        <w:t>В процессе игр, связанных с русским языком, дети незаметно для себя тренируются в разграничении сложных языковых явлений, отыскивают примеры, соответствующие тому или иному правилу, с большим удовольствием упражняются в написании трудных слов, а в результате приобретают более прочные грамматические и орфографические навыки.</w:t>
      </w:r>
    </w:p>
    <w:p w:rsidR="00BE0F91" w:rsidRPr="00631BBC" w:rsidRDefault="00BE0F91" w:rsidP="00BE0F91">
      <w:pPr>
        <w:ind w:firstLine="142"/>
      </w:pPr>
    </w:p>
    <w:p w:rsidR="00BE0F91" w:rsidRPr="00631BBC" w:rsidRDefault="00BE0F91" w:rsidP="00BE0F91">
      <w:pPr>
        <w:ind w:firstLine="142"/>
      </w:pPr>
    </w:p>
    <w:p w:rsidR="00BE0F91" w:rsidRPr="00631BBC" w:rsidRDefault="00BE0F91" w:rsidP="00BE0F91">
      <w:pPr>
        <w:ind w:firstLine="142"/>
      </w:pPr>
    </w:p>
    <w:p w:rsidR="00BE0F91" w:rsidRPr="00826B74" w:rsidRDefault="00BE0F91" w:rsidP="00BE0F91">
      <w:pPr>
        <w:jc w:val="center"/>
      </w:pPr>
    </w:p>
    <w:p w:rsidR="000864D0" w:rsidRDefault="000864D0" w:rsidP="000864D0">
      <w:pPr>
        <w:widowControl w:val="0"/>
        <w:spacing w:before="120" w:line="360" w:lineRule="auto"/>
        <w:ind w:firstLine="567"/>
        <w:jc w:val="center"/>
        <w:outlineLvl w:val="8"/>
        <w:rPr>
          <w:b/>
          <w:sz w:val="22"/>
          <w:szCs w:val="22"/>
        </w:rPr>
      </w:pPr>
    </w:p>
    <w:p w:rsidR="00BE0F91" w:rsidRPr="00422982" w:rsidRDefault="00BE0F91" w:rsidP="000864D0">
      <w:pPr>
        <w:widowControl w:val="0"/>
        <w:spacing w:before="120" w:line="360" w:lineRule="auto"/>
        <w:ind w:firstLine="567"/>
        <w:jc w:val="center"/>
        <w:outlineLvl w:val="8"/>
        <w:rPr>
          <w:b/>
          <w:sz w:val="22"/>
          <w:szCs w:val="22"/>
        </w:rPr>
      </w:pPr>
      <w:r w:rsidRPr="00422982">
        <w:rPr>
          <w:b/>
          <w:sz w:val="22"/>
          <w:szCs w:val="22"/>
        </w:rPr>
        <w:t>Место предмета «Русский язык» в учебном плане</w:t>
      </w:r>
    </w:p>
    <w:p w:rsidR="003A3226" w:rsidRDefault="00BE0F91" w:rsidP="00BE0F91">
      <w:pPr>
        <w:spacing w:line="360" w:lineRule="auto"/>
        <w:rPr>
          <w:sz w:val="22"/>
          <w:szCs w:val="22"/>
        </w:rPr>
      </w:pPr>
      <w:r w:rsidRPr="000211BB">
        <w:rPr>
          <w:sz w:val="22"/>
          <w:szCs w:val="22"/>
        </w:rPr>
        <w:t xml:space="preserve">В   связи с тем, что на изучение курса русского языка в  5 – 9  классах по </w:t>
      </w:r>
      <w:r w:rsidRPr="000211BB">
        <w:t xml:space="preserve">Программе по русскому языку.  5-9 классы. </w:t>
      </w:r>
      <w:proofErr w:type="gramStart"/>
      <w:r w:rsidRPr="000211BB">
        <w:t xml:space="preserve">Авт.  </w:t>
      </w:r>
      <w:proofErr w:type="spellStart"/>
      <w:r w:rsidRPr="000211BB">
        <w:t>В.В.Бабайцева</w:t>
      </w:r>
      <w:proofErr w:type="spellEnd"/>
      <w:r w:rsidRPr="000211BB">
        <w:t xml:space="preserve">,  </w:t>
      </w:r>
      <w:proofErr w:type="spellStart"/>
      <w:r w:rsidRPr="000211BB">
        <w:t>А.Ю.Купалова</w:t>
      </w:r>
      <w:proofErr w:type="spellEnd"/>
      <w:r w:rsidRPr="000211BB">
        <w:t xml:space="preserve">,  </w:t>
      </w:r>
      <w:proofErr w:type="spellStart"/>
      <w:r w:rsidRPr="000211BB">
        <w:t>Е.И.Никитина</w:t>
      </w:r>
      <w:proofErr w:type="spellEnd"/>
      <w:r w:rsidRPr="000211BB">
        <w:t xml:space="preserve"> – М.: Дрофа, 2008 год </w:t>
      </w:r>
      <w:r w:rsidRPr="000211BB">
        <w:rPr>
          <w:sz w:val="22"/>
          <w:szCs w:val="22"/>
        </w:rPr>
        <w:t xml:space="preserve"> отводится в </w:t>
      </w:r>
      <w:r w:rsidRPr="000211BB">
        <w:rPr>
          <w:sz w:val="22"/>
          <w:szCs w:val="22"/>
          <w:lang w:val="en-US"/>
        </w:rPr>
        <w:t>V</w:t>
      </w:r>
      <w:r w:rsidRPr="000211BB">
        <w:rPr>
          <w:sz w:val="22"/>
          <w:szCs w:val="22"/>
        </w:rPr>
        <w:t xml:space="preserve"> классе – 210 час, в </w:t>
      </w:r>
      <w:r w:rsidRPr="000211BB">
        <w:rPr>
          <w:sz w:val="22"/>
          <w:szCs w:val="22"/>
          <w:lang w:val="en-US"/>
        </w:rPr>
        <w:t>VI</w:t>
      </w:r>
      <w:r w:rsidRPr="000211BB">
        <w:rPr>
          <w:sz w:val="22"/>
          <w:szCs w:val="22"/>
        </w:rPr>
        <w:t xml:space="preserve"> классе – 210 час, в </w:t>
      </w:r>
      <w:r w:rsidRPr="000211BB">
        <w:rPr>
          <w:sz w:val="22"/>
          <w:szCs w:val="22"/>
          <w:lang w:val="en-US"/>
        </w:rPr>
        <w:t>VII</w:t>
      </w:r>
      <w:r w:rsidRPr="000211BB">
        <w:rPr>
          <w:sz w:val="22"/>
          <w:szCs w:val="22"/>
        </w:rPr>
        <w:t xml:space="preserve"> – 140 час, в </w:t>
      </w:r>
      <w:r w:rsidRPr="000211BB">
        <w:rPr>
          <w:sz w:val="22"/>
          <w:szCs w:val="22"/>
          <w:lang w:val="en-US"/>
        </w:rPr>
        <w:t>V</w:t>
      </w:r>
      <w:r w:rsidRPr="000211BB">
        <w:rPr>
          <w:sz w:val="22"/>
          <w:szCs w:val="22"/>
        </w:rPr>
        <w:t xml:space="preserve">Ш классе – 105 час, в </w:t>
      </w:r>
      <w:r w:rsidRPr="000211BB">
        <w:rPr>
          <w:sz w:val="22"/>
          <w:szCs w:val="22"/>
          <w:lang w:val="en-US"/>
        </w:rPr>
        <w:t>I</w:t>
      </w:r>
      <w:r w:rsidRPr="000211BB">
        <w:rPr>
          <w:sz w:val="22"/>
          <w:szCs w:val="22"/>
        </w:rPr>
        <w:t xml:space="preserve">Х классе – 70  часов, а  количество часов по рабочей программе составляет  в </w:t>
      </w:r>
      <w:r w:rsidRPr="000211BB">
        <w:rPr>
          <w:sz w:val="22"/>
          <w:szCs w:val="22"/>
          <w:lang w:val="en-US"/>
        </w:rPr>
        <w:t>V</w:t>
      </w:r>
      <w:r w:rsidRPr="000211BB">
        <w:rPr>
          <w:sz w:val="22"/>
          <w:szCs w:val="22"/>
        </w:rPr>
        <w:t xml:space="preserve"> классе – 204 час, в </w:t>
      </w:r>
      <w:r w:rsidRPr="000211BB">
        <w:rPr>
          <w:sz w:val="22"/>
          <w:szCs w:val="22"/>
          <w:lang w:val="en-US"/>
        </w:rPr>
        <w:t>VI</w:t>
      </w:r>
      <w:r w:rsidRPr="000211BB">
        <w:rPr>
          <w:sz w:val="22"/>
          <w:szCs w:val="22"/>
        </w:rPr>
        <w:t xml:space="preserve"> классе – 204 час, в </w:t>
      </w:r>
      <w:r w:rsidRPr="000211BB">
        <w:rPr>
          <w:sz w:val="22"/>
          <w:szCs w:val="22"/>
          <w:lang w:val="en-US"/>
        </w:rPr>
        <w:t>VII</w:t>
      </w:r>
      <w:r w:rsidRPr="000211BB">
        <w:rPr>
          <w:sz w:val="22"/>
          <w:szCs w:val="22"/>
        </w:rPr>
        <w:t xml:space="preserve"> – 136 час</w:t>
      </w:r>
      <w:proofErr w:type="gramEnd"/>
      <w:r w:rsidRPr="000211BB">
        <w:rPr>
          <w:sz w:val="22"/>
          <w:szCs w:val="22"/>
        </w:rPr>
        <w:t xml:space="preserve">, </w:t>
      </w:r>
      <w:proofErr w:type="gramStart"/>
      <w:r w:rsidRPr="000211BB">
        <w:rPr>
          <w:sz w:val="22"/>
          <w:szCs w:val="22"/>
        </w:rPr>
        <w:t xml:space="preserve">в </w:t>
      </w:r>
      <w:r w:rsidRPr="000211BB">
        <w:rPr>
          <w:sz w:val="22"/>
          <w:szCs w:val="22"/>
          <w:lang w:val="en-US"/>
        </w:rPr>
        <w:t>V</w:t>
      </w:r>
      <w:r w:rsidRPr="000211BB">
        <w:rPr>
          <w:sz w:val="22"/>
          <w:szCs w:val="22"/>
        </w:rPr>
        <w:t xml:space="preserve">Ш классе – 102 час, в </w:t>
      </w:r>
      <w:r w:rsidRPr="000211BB">
        <w:rPr>
          <w:sz w:val="22"/>
          <w:szCs w:val="22"/>
          <w:lang w:val="en-US"/>
        </w:rPr>
        <w:t>I</w:t>
      </w:r>
      <w:r w:rsidRPr="000211BB">
        <w:rPr>
          <w:sz w:val="22"/>
          <w:szCs w:val="22"/>
        </w:rPr>
        <w:t xml:space="preserve">Х классе –  68 часов  согласно календарному учебному графику на текущий учебный год, который составляет 34 учебные недели, произведена следующая корректировка в календарно-тематическом планировании: на повторение пройденного материала в конце года уменьшено количество часов в </w:t>
      </w:r>
      <w:r w:rsidRPr="000211BB">
        <w:rPr>
          <w:sz w:val="22"/>
          <w:szCs w:val="22"/>
          <w:lang w:val="en-US"/>
        </w:rPr>
        <w:t>V</w:t>
      </w:r>
      <w:r w:rsidRPr="000211BB">
        <w:rPr>
          <w:sz w:val="22"/>
          <w:szCs w:val="22"/>
        </w:rPr>
        <w:t xml:space="preserve">  и </w:t>
      </w:r>
      <w:r w:rsidRPr="000211BB">
        <w:rPr>
          <w:sz w:val="22"/>
          <w:szCs w:val="22"/>
          <w:lang w:val="en-US"/>
        </w:rPr>
        <w:t>VI</w:t>
      </w:r>
      <w:r w:rsidRPr="000211BB">
        <w:rPr>
          <w:sz w:val="22"/>
          <w:szCs w:val="22"/>
        </w:rPr>
        <w:t xml:space="preserve"> классах  - на 5 часов  и по одному  часу на развитие речи, в </w:t>
      </w:r>
      <w:r w:rsidRPr="000211BB">
        <w:rPr>
          <w:sz w:val="22"/>
          <w:szCs w:val="22"/>
          <w:lang w:val="en-US"/>
        </w:rPr>
        <w:t>VII</w:t>
      </w:r>
      <w:r w:rsidRPr="000211BB">
        <w:rPr>
          <w:sz w:val="22"/>
          <w:szCs w:val="22"/>
        </w:rPr>
        <w:t xml:space="preserve"> –  на 3 часа и</w:t>
      </w:r>
      <w:proofErr w:type="gramEnd"/>
      <w:r w:rsidRPr="000211BB">
        <w:rPr>
          <w:sz w:val="22"/>
          <w:szCs w:val="22"/>
        </w:rPr>
        <w:t xml:space="preserve"> один час на развитие речи, в </w:t>
      </w:r>
      <w:proofErr w:type="gramStart"/>
      <w:r w:rsidRPr="000211BB">
        <w:rPr>
          <w:sz w:val="22"/>
          <w:szCs w:val="22"/>
          <w:lang w:val="en-US"/>
        </w:rPr>
        <w:t>V</w:t>
      </w:r>
      <w:proofErr w:type="gramEnd"/>
      <w:r w:rsidRPr="000211BB">
        <w:rPr>
          <w:sz w:val="22"/>
          <w:szCs w:val="22"/>
        </w:rPr>
        <w:t xml:space="preserve">Ш классе -   на 3 часа, в </w:t>
      </w:r>
      <w:r w:rsidRPr="000211BB">
        <w:rPr>
          <w:sz w:val="22"/>
          <w:szCs w:val="22"/>
          <w:lang w:val="en-US"/>
        </w:rPr>
        <w:t>I</w:t>
      </w:r>
      <w:r w:rsidRPr="000211BB">
        <w:rPr>
          <w:sz w:val="22"/>
          <w:szCs w:val="22"/>
        </w:rPr>
        <w:t>Х классе -  на 2   часа.</w:t>
      </w:r>
      <w:r w:rsidR="00B75AFB" w:rsidRPr="00B75AFB">
        <w:t xml:space="preserve"> </w:t>
      </w:r>
      <w:r w:rsidR="00B75AFB">
        <w:t xml:space="preserve">Для индивидуального обучения в </w:t>
      </w:r>
      <w:r w:rsidR="00B75AFB" w:rsidRPr="000F4B83">
        <w:rPr>
          <w:lang w:val="en-US"/>
        </w:rPr>
        <w:t>VI</w:t>
      </w:r>
      <w:r w:rsidR="00B75AFB">
        <w:t xml:space="preserve"> б  классе отведено 68 часов </w:t>
      </w:r>
      <w:r w:rsidR="00B75AFB" w:rsidRPr="000F4B83">
        <w:t xml:space="preserve">(из расчета </w:t>
      </w:r>
      <w:r w:rsidR="00B75AFB">
        <w:t xml:space="preserve">2 </w:t>
      </w:r>
      <w:r w:rsidR="00B75AFB" w:rsidRPr="000F4B83">
        <w:t xml:space="preserve"> учебны</w:t>
      </w:r>
      <w:r w:rsidR="00B75AFB">
        <w:t>х</w:t>
      </w:r>
      <w:r w:rsidR="00B75AFB" w:rsidRPr="000F4B83">
        <w:t xml:space="preserve"> час</w:t>
      </w:r>
      <w:r w:rsidR="00B75AFB">
        <w:t>а</w:t>
      </w:r>
      <w:r w:rsidR="00B75AFB" w:rsidRPr="000F4B83">
        <w:t xml:space="preserve"> в неделю).</w:t>
      </w:r>
      <w:r w:rsidR="00B75AFB">
        <w:t xml:space="preserve"> Для коррекционных занятий в </w:t>
      </w:r>
      <w:r w:rsidR="00B75AFB" w:rsidRPr="000F4B83">
        <w:rPr>
          <w:lang w:val="en-US"/>
        </w:rPr>
        <w:t>VI</w:t>
      </w:r>
      <w:r w:rsidR="00B75AFB">
        <w:t xml:space="preserve"> б классе отведено 34 часа </w:t>
      </w:r>
      <w:proofErr w:type="gramStart"/>
      <w:r w:rsidR="00B75AFB">
        <w:t xml:space="preserve">( </w:t>
      </w:r>
      <w:proofErr w:type="gramEnd"/>
      <w:r w:rsidR="00B75AFB">
        <w:t xml:space="preserve">из расчета по одному учебному часу в неделю). </w:t>
      </w:r>
    </w:p>
    <w:p w:rsidR="003A3226" w:rsidRDefault="003A3226" w:rsidP="00BE0F91">
      <w:pPr>
        <w:spacing w:line="360" w:lineRule="auto"/>
        <w:rPr>
          <w:sz w:val="22"/>
          <w:szCs w:val="22"/>
        </w:rPr>
      </w:pPr>
    </w:p>
    <w:p w:rsidR="003A3226" w:rsidRDefault="003A3226" w:rsidP="00BE0F91">
      <w:pPr>
        <w:spacing w:line="360" w:lineRule="auto"/>
        <w:rPr>
          <w:sz w:val="22"/>
          <w:szCs w:val="22"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0864D0" w:rsidRDefault="000864D0" w:rsidP="00815596">
      <w:pPr>
        <w:jc w:val="center"/>
        <w:rPr>
          <w:b/>
        </w:rPr>
      </w:pPr>
    </w:p>
    <w:p w:rsidR="00815596" w:rsidRPr="00815596" w:rsidRDefault="00815596" w:rsidP="00815596">
      <w:pPr>
        <w:jc w:val="center"/>
        <w:rPr>
          <w:b/>
        </w:rPr>
      </w:pPr>
      <w:r w:rsidRPr="00815596">
        <w:rPr>
          <w:b/>
        </w:rPr>
        <w:t xml:space="preserve">Раздел 3. Учебно-тематический план. </w:t>
      </w:r>
    </w:p>
    <w:p w:rsidR="00815596" w:rsidRPr="00815596" w:rsidRDefault="00815596" w:rsidP="00815596">
      <w:pPr>
        <w:jc w:val="center"/>
        <w:rPr>
          <w:b/>
        </w:rPr>
      </w:pPr>
      <w:r w:rsidRPr="00815596">
        <w:rPr>
          <w:b/>
        </w:rPr>
        <w:t>График практической части рабочей программы.</w:t>
      </w:r>
    </w:p>
    <w:p w:rsidR="003A3226" w:rsidRDefault="003A3226" w:rsidP="00BE0F91">
      <w:pPr>
        <w:spacing w:line="360" w:lineRule="auto"/>
        <w:rPr>
          <w:sz w:val="22"/>
          <w:szCs w:val="22"/>
        </w:rPr>
      </w:pPr>
    </w:p>
    <w:p w:rsidR="00815596" w:rsidRPr="00815596" w:rsidRDefault="00815596" w:rsidP="00815596">
      <w:pPr>
        <w:jc w:val="center"/>
        <w:rPr>
          <w:b/>
        </w:rPr>
      </w:pPr>
      <w:r w:rsidRPr="00815596">
        <w:rPr>
          <w:b/>
        </w:rPr>
        <w:t>6 класс</w:t>
      </w:r>
    </w:p>
    <w:p w:rsidR="00815596" w:rsidRPr="00815596" w:rsidRDefault="00815596" w:rsidP="00815596">
      <w:pPr>
        <w:rPr>
          <w:b/>
        </w:rPr>
      </w:pPr>
    </w:p>
    <w:p w:rsidR="00815596" w:rsidRPr="00815596" w:rsidRDefault="00815596" w:rsidP="00815596">
      <w:pPr>
        <w:spacing w:line="360" w:lineRule="auto"/>
        <w:rPr>
          <w:b/>
        </w:rPr>
      </w:pPr>
      <w:r w:rsidRPr="00815596">
        <w:t xml:space="preserve">Рабочая программа рассчитана в </w:t>
      </w:r>
      <w:proofErr w:type="gramStart"/>
      <w:r w:rsidRPr="00815596">
        <w:t>6</w:t>
      </w:r>
      <w:proofErr w:type="gramEnd"/>
      <w:r w:rsidRPr="00815596">
        <w:t xml:space="preserve"> а  классе – 204 (170 ч + 34 ч) учебных часов, в неделю –  6</w:t>
      </w:r>
    </w:p>
    <w:p w:rsidR="00815596" w:rsidRPr="00815596" w:rsidRDefault="00815596" w:rsidP="00815596">
      <w:pPr>
        <w:jc w:val="center"/>
        <w:rPr>
          <w:b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889"/>
        <w:gridCol w:w="992"/>
        <w:gridCol w:w="850"/>
        <w:gridCol w:w="709"/>
        <w:gridCol w:w="709"/>
        <w:gridCol w:w="709"/>
        <w:gridCol w:w="708"/>
        <w:gridCol w:w="709"/>
        <w:gridCol w:w="567"/>
        <w:gridCol w:w="932"/>
      </w:tblGrid>
      <w:tr w:rsidR="00815596" w:rsidRPr="00815596" w:rsidTr="00815596">
        <w:trPr>
          <w:trHeight w:val="457"/>
        </w:trPr>
        <w:tc>
          <w:tcPr>
            <w:tcW w:w="540" w:type="dxa"/>
            <w:vMerge w:val="restart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 xml:space="preserve">№ </w:t>
            </w:r>
            <w:proofErr w:type="gramStart"/>
            <w:r w:rsidRPr="00815596">
              <w:rPr>
                <w:rFonts w:eastAsia="Calibri"/>
              </w:rPr>
              <w:t>п</w:t>
            </w:r>
            <w:proofErr w:type="gramEnd"/>
            <w:r w:rsidRPr="00815596">
              <w:rPr>
                <w:rFonts w:eastAsia="Calibri"/>
                <w:lang w:val="en-US"/>
              </w:rPr>
              <w:t>/</w:t>
            </w:r>
            <w:r w:rsidRPr="00815596">
              <w:rPr>
                <w:rFonts w:eastAsia="Calibri"/>
              </w:rPr>
              <w:t>п</w:t>
            </w:r>
          </w:p>
        </w:tc>
        <w:tc>
          <w:tcPr>
            <w:tcW w:w="2889" w:type="dxa"/>
            <w:vMerge w:val="restart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Разделы и темы</w:t>
            </w:r>
          </w:p>
        </w:tc>
        <w:tc>
          <w:tcPr>
            <w:tcW w:w="992" w:type="dxa"/>
            <w:vMerge w:val="restart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Кол-во часов по программе</w:t>
            </w:r>
          </w:p>
        </w:tc>
        <w:tc>
          <w:tcPr>
            <w:tcW w:w="850" w:type="dxa"/>
            <w:vMerge w:val="restart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 xml:space="preserve">Кол-во часов </w:t>
            </w:r>
            <w:proofErr w:type="spellStart"/>
            <w:r w:rsidRPr="00815596">
              <w:rPr>
                <w:rFonts w:eastAsia="Calibri"/>
              </w:rPr>
              <w:t>фактич</w:t>
            </w:r>
            <w:proofErr w:type="spellEnd"/>
            <w:r w:rsidRPr="00815596">
              <w:rPr>
                <w:rFonts w:eastAsia="Calibri"/>
              </w:rPr>
              <w:t>.</w:t>
            </w:r>
          </w:p>
        </w:tc>
        <w:tc>
          <w:tcPr>
            <w:tcW w:w="5043" w:type="dxa"/>
            <w:gridSpan w:val="7"/>
            <w:tcBorders>
              <w:bottom w:val="single" w:sz="4" w:space="0" w:color="auto"/>
            </w:tcBorders>
          </w:tcPr>
          <w:p w:rsidR="00815596" w:rsidRPr="00815596" w:rsidRDefault="00815596" w:rsidP="00815596">
            <w:pPr>
              <w:jc w:val="center"/>
            </w:pPr>
            <w:r w:rsidRPr="00815596">
              <w:t>График  практической части рабочей программы</w:t>
            </w:r>
          </w:p>
        </w:tc>
      </w:tr>
      <w:tr w:rsidR="00815596" w:rsidRPr="00815596" w:rsidTr="00815596">
        <w:trPr>
          <w:trHeight w:val="366"/>
        </w:trPr>
        <w:tc>
          <w:tcPr>
            <w:tcW w:w="540" w:type="dxa"/>
            <w:vMerge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2889" w:type="dxa"/>
            <w:vMerge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vMerge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vMerge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Контрольный диктант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Контрольное изложение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Контрольное сочинение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Контрольный словарный диктант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Письмо по памяти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Контрольный тест</w:t>
            </w: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815596" w:rsidRPr="00815596" w:rsidRDefault="00815596" w:rsidP="00815596">
            <w:pPr>
              <w:jc w:val="center"/>
              <w:rPr>
                <w:bCs/>
                <w:color w:val="000000"/>
                <w:spacing w:val="-2"/>
              </w:rPr>
            </w:pPr>
          </w:p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bCs/>
                <w:color w:val="000000"/>
                <w:spacing w:val="-2"/>
              </w:rPr>
              <w:t>Развитие речи</w:t>
            </w:r>
          </w:p>
        </w:tc>
      </w:tr>
      <w:tr w:rsidR="00815596" w:rsidRPr="00815596" w:rsidTr="00815596"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  <w:r w:rsidRPr="00815596">
              <w:t>1</w:t>
            </w:r>
          </w:p>
        </w:tc>
        <w:tc>
          <w:tcPr>
            <w:tcW w:w="2889" w:type="dxa"/>
          </w:tcPr>
          <w:p w:rsidR="00815596" w:rsidRPr="00815596" w:rsidRDefault="00815596" w:rsidP="00815596">
            <w:pPr>
              <w:shd w:val="clear" w:color="auto" w:fill="FFFFFF"/>
              <w:ind w:left="176"/>
              <w:jc w:val="both"/>
            </w:pPr>
            <w:r w:rsidRPr="00815596">
              <w:t>Введение.</w:t>
            </w:r>
          </w:p>
        </w:tc>
        <w:tc>
          <w:tcPr>
            <w:tcW w:w="992" w:type="dxa"/>
          </w:tcPr>
          <w:p w:rsidR="00815596" w:rsidRPr="00815596" w:rsidRDefault="00815596" w:rsidP="00815596">
            <w:pPr>
              <w:jc w:val="center"/>
            </w:pPr>
            <w:r w:rsidRPr="00815596">
              <w:t>1</w:t>
            </w:r>
          </w:p>
        </w:tc>
        <w:tc>
          <w:tcPr>
            <w:tcW w:w="850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932" w:type="dxa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</w:tr>
      <w:tr w:rsidR="00815596" w:rsidRPr="00815596" w:rsidTr="00815596">
        <w:trPr>
          <w:trHeight w:val="367"/>
        </w:trPr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  <w:r w:rsidRPr="00815596">
              <w:t>2</w:t>
            </w:r>
          </w:p>
        </w:tc>
        <w:tc>
          <w:tcPr>
            <w:tcW w:w="2889" w:type="dxa"/>
          </w:tcPr>
          <w:p w:rsidR="00815596" w:rsidRPr="00815596" w:rsidRDefault="00815596" w:rsidP="00815596">
            <w:pPr>
              <w:shd w:val="clear" w:color="auto" w:fill="FFFFFF"/>
              <w:ind w:left="176"/>
            </w:pPr>
            <w:r w:rsidRPr="00815596">
              <w:rPr>
                <w:spacing w:val="-7"/>
              </w:rPr>
              <w:t xml:space="preserve">Повторение </w:t>
            </w:r>
            <w:proofErr w:type="gramStart"/>
            <w:r w:rsidRPr="00815596">
              <w:rPr>
                <w:spacing w:val="-7"/>
              </w:rPr>
              <w:t>изученного</w:t>
            </w:r>
            <w:proofErr w:type="gramEnd"/>
            <w:r w:rsidRPr="00815596">
              <w:rPr>
                <w:spacing w:val="-7"/>
              </w:rPr>
              <w:t xml:space="preserve"> в 5 классе</w:t>
            </w:r>
          </w:p>
        </w:tc>
        <w:tc>
          <w:tcPr>
            <w:tcW w:w="992" w:type="dxa"/>
          </w:tcPr>
          <w:p w:rsidR="00815596" w:rsidRPr="00815596" w:rsidRDefault="00815596" w:rsidP="00815596">
            <w:pPr>
              <w:jc w:val="center"/>
            </w:pPr>
            <w:r w:rsidRPr="00815596">
              <w:t>10</w:t>
            </w:r>
          </w:p>
        </w:tc>
        <w:tc>
          <w:tcPr>
            <w:tcW w:w="850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10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932" w:type="dxa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2</w:t>
            </w:r>
          </w:p>
        </w:tc>
      </w:tr>
      <w:tr w:rsidR="00815596" w:rsidRPr="00815596" w:rsidTr="00815596"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  <w:r w:rsidRPr="00815596">
              <w:t>3</w:t>
            </w:r>
          </w:p>
        </w:tc>
        <w:tc>
          <w:tcPr>
            <w:tcW w:w="2889" w:type="dxa"/>
          </w:tcPr>
          <w:p w:rsidR="00815596" w:rsidRPr="00815596" w:rsidRDefault="00815596" w:rsidP="00815596">
            <w:pPr>
              <w:shd w:val="clear" w:color="auto" w:fill="FFFFFF"/>
              <w:ind w:left="176"/>
              <w:rPr>
                <w:color w:val="000000"/>
                <w:spacing w:val="-7"/>
              </w:rPr>
            </w:pPr>
            <w:r w:rsidRPr="00815596">
              <w:rPr>
                <w:bCs/>
                <w:spacing w:val="-16"/>
              </w:rPr>
              <w:t>Морфология</w:t>
            </w:r>
            <w:r w:rsidRPr="00815596">
              <w:t xml:space="preserve">. </w:t>
            </w:r>
            <w:r w:rsidRPr="00815596">
              <w:rPr>
                <w:bCs/>
              </w:rPr>
              <w:t>Понятие о морфологии</w:t>
            </w:r>
          </w:p>
        </w:tc>
        <w:tc>
          <w:tcPr>
            <w:tcW w:w="992" w:type="dxa"/>
          </w:tcPr>
          <w:p w:rsidR="00815596" w:rsidRPr="00815596" w:rsidRDefault="00815596" w:rsidP="00815596">
            <w:pPr>
              <w:jc w:val="center"/>
            </w:pPr>
            <w:r w:rsidRPr="00815596">
              <w:t>3</w:t>
            </w:r>
          </w:p>
        </w:tc>
        <w:tc>
          <w:tcPr>
            <w:tcW w:w="850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3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  <w:tc>
          <w:tcPr>
            <w:tcW w:w="567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932" w:type="dxa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</w:tr>
      <w:tr w:rsidR="00815596" w:rsidRPr="00815596" w:rsidTr="00815596"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  <w:r w:rsidRPr="00815596">
              <w:t>4</w:t>
            </w:r>
          </w:p>
        </w:tc>
        <w:tc>
          <w:tcPr>
            <w:tcW w:w="2889" w:type="dxa"/>
          </w:tcPr>
          <w:p w:rsidR="00815596" w:rsidRPr="00815596" w:rsidRDefault="00815596" w:rsidP="00815596">
            <w:pPr>
              <w:shd w:val="clear" w:color="auto" w:fill="FFFFFF"/>
              <w:ind w:left="176" w:right="176"/>
            </w:pPr>
            <w:r w:rsidRPr="00815596">
              <w:rPr>
                <w:spacing w:val="-2"/>
              </w:rPr>
              <w:t xml:space="preserve">Самостоятельные    части речи. </w:t>
            </w:r>
            <w:r w:rsidRPr="00815596">
              <w:rPr>
                <w:bCs/>
                <w:spacing w:val="-4"/>
              </w:rPr>
              <w:t>Имя существительное</w:t>
            </w:r>
          </w:p>
        </w:tc>
        <w:tc>
          <w:tcPr>
            <w:tcW w:w="992" w:type="dxa"/>
          </w:tcPr>
          <w:p w:rsidR="00815596" w:rsidRPr="00815596" w:rsidRDefault="00815596" w:rsidP="00815596">
            <w:pPr>
              <w:jc w:val="center"/>
            </w:pPr>
            <w:r w:rsidRPr="00815596">
              <w:t>19</w:t>
            </w:r>
          </w:p>
        </w:tc>
        <w:tc>
          <w:tcPr>
            <w:tcW w:w="850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19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932" w:type="dxa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4</w:t>
            </w:r>
          </w:p>
        </w:tc>
      </w:tr>
      <w:tr w:rsidR="00815596" w:rsidRPr="00815596" w:rsidTr="00815596"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  <w:r w:rsidRPr="00815596">
              <w:t>5</w:t>
            </w:r>
          </w:p>
        </w:tc>
        <w:tc>
          <w:tcPr>
            <w:tcW w:w="2889" w:type="dxa"/>
          </w:tcPr>
          <w:p w:rsidR="00815596" w:rsidRPr="00815596" w:rsidRDefault="00815596" w:rsidP="00815596">
            <w:pPr>
              <w:shd w:val="clear" w:color="auto" w:fill="FFFFFF"/>
              <w:ind w:left="176"/>
            </w:pPr>
            <w:r w:rsidRPr="00815596">
              <w:t>Глагол</w:t>
            </w:r>
          </w:p>
        </w:tc>
        <w:tc>
          <w:tcPr>
            <w:tcW w:w="992" w:type="dxa"/>
          </w:tcPr>
          <w:p w:rsidR="00815596" w:rsidRPr="00815596" w:rsidRDefault="00815596" w:rsidP="00815596">
            <w:pPr>
              <w:jc w:val="center"/>
            </w:pPr>
            <w:r w:rsidRPr="00815596">
              <w:t>45</w:t>
            </w:r>
          </w:p>
        </w:tc>
        <w:tc>
          <w:tcPr>
            <w:tcW w:w="850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45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2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  <w:tc>
          <w:tcPr>
            <w:tcW w:w="567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  <w:tc>
          <w:tcPr>
            <w:tcW w:w="932" w:type="dxa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9</w:t>
            </w:r>
          </w:p>
        </w:tc>
      </w:tr>
      <w:tr w:rsidR="00815596" w:rsidRPr="00815596" w:rsidTr="00815596"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  <w:r w:rsidRPr="00815596">
              <w:t>6</w:t>
            </w:r>
          </w:p>
        </w:tc>
        <w:tc>
          <w:tcPr>
            <w:tcW w:w="2889" w:type="dxa"/>
          </w:tcPr>
          <w:p w:rsidR="00815596" w:rsidRPr="00815596" w:rsidRDefault="00815596" w:rsidP="00815596">
            <w:pPr>
              <w:shd w:val="clear" w:color="auto" w:fill="FFFFFF"/>
              <w:ind w:left="176"/>
            </w:pPr>
            <w:r w:rsidRPr="00815596">
              <w:rPr>
                <w:rFonts w:eastAsia="Calibri"/>
                <w:bCs/>
                <w:spacing w:val="-2"/>
              </w:rPr>
              <w:t>Имя прилагательное</w:t>
            </w:r>
          </w:p>
        </w:tc>
        <w:tc>
          <w:tcPr>
            <w:tcW w:w="992" w:type="dxa"/>
          </w:tcPr>
          <w:p w:rsidR="00815596" w:rsidRPr="00815596" w:rsidRDefault="00815596" w:rsidP="00815596">
            <w:pPr>
              <w:jc w:val="center"/>
            </w:pPr>
            <w:r w:rsidRPr="00815596">
              <w:t>27</w:t>
            </w:r>
          </w:p>
        </w:tc>
        <w:tc>
          <w:tcPr>
            <w:tcW w:w="850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27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932" w:type="dxa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4</w:t>
            </w:r>
          </w:p>
        </w:tc>
      </w:tr>
      <w:tr w:rsidR="00815596" w:rsidRPr="00815596" w:rsidTr="00815596"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  <w:r w:rsidRPr="00815596">
              <w:t>7</w:t>
            </w:r>
          </w:p>
        </w:tc>
        <w:tc>
          <w:tcPr>
            <w:tcW w:w="2889" w:type="dxa"/>
          </w:tcPr>
          <w:p w:rsidR="00815596" w:rsidRPr="00815596" w:rsidRDefault="00815596" w:rsidP="00815596">
            <w:pPr>
              <w:shd w:val="clear" w:color="auto" w:fill="FFFFFF"/>
              <w:ind w:left="176"/>
            </w:pPr>
            <w:r w:rsidRPr="00815596">
              <w:rPr>
                <w:rFonts w:eastAsia="Calibri"/>
                <w:bCs/>
                <w:spacing w:val="-4"/>
              </w:rPr>
              <w:t>Имя числительное</w:t>
            </w:r>
          </w:p>
        </w:tc>
        <w:tc>
          <w:tcPr>
            <w:tcW w:w="992" w:type="dxa"/>
          </w:tcPr>
          <w:p w:rsidR="00815596" w:rsidRPr="00815596" w:rsidRDefault="00815596" w:rsidP="00815596">
            <w:pPr>
              <w:jc w:val="center"/>
            </w:pPr>
            <w:r w:rsidRPr="00815596">
              <w:t>15</w:t>
            </w:r>
          </w:p>
        </w:tc>
        <w:tc>
          <w:tcPr>
            <w:tcW w:w="850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15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932" w:type="dxa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3</w:t>
            </w:r>
          </w:p>
        </w:tc>
      </w:tr>
      <w:tr w:rsidR="00815596" w:rsidRPr="00815596" w:rsidTr="00815596"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  <w:r w:rsidRPr="00815596">
              <w:t>8</w:t>
            </w:r>
          </w:p>
        </w:tc>
        <w:tc>
          <w:tcPr>
            <w:tcW w:w="2889" w:type="dxa"/>
          </w:tcPr>
          <w:p w:rsidR="00815596" w:rsidRPr="00815596" w:rsidRDefault="00815596" w:rsidP="00815596">
            <w:pPr>
              <w:shd w:val="clear" w:color="auto" w:fill="FFFFFF"/>
              <w:ind w:left="176"/>
            </w:pPr>
            <w:r w:rsidRPr="00815596">
              <w:rPr>
                <w:rFonts w:eastAsia="Calibri"/>
                <w:bCs/>
                <w:spacing w:val="-4"/>
              </w:rPr>
              <w:t>Наречие</w:t>
            </w:r>
          </w:p>
        </w:tc>
        <w:tc>
          <w:tcPr>
            <w:tcW w:w="992" w:type="dxa"/>
          </w:tcPr>
          <w:p w:rsidR="00815596" w:rsidRPr="00815596" w:rsidRDefault="00815596" w:rsidP="00815596">
            <w:pPr>
              <w:jc w:val="center"/>
            </w:pPr>
            <w:r w:rsidRPr="00815596">
              <w:t>19</w:t>
            </w:r>
          </w:p>
        </w:tc>
        <w:tc>
          <w:tcPr>
            <w:tcW w:w="850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19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  <w:tc>
          <w:tcPr>
            <w:tcW w:w="567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932" w:type="dxa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4</w:t>
            </w:r>
          </w:p>
        </w:tc>
      </w:tr>
      <w:tr w:rsidR="00815596" w:rsidRPr="00815596" w:rsidTr="00815596"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  <w:r w:rsidRPr="00815596">
              <w:t>9</w:t>
            </w:r>
          </w:p>
        </w:tc>
        <w:tc>
          <w:tcPr>
            <w:tcW w:w="2889" w:type="dxa"/>
          </w:tcPr>
          <w:p w:rsidR="00815596" w:rsidRPr="00815596" w:rsidRDefault="00815596" w:rsidP="00815596">
            <w:pPr>
              <w:shd w:val="clear" w:color="auto" w:fill="FFFFFF"/>
              <w:ind w:left="176"/>
              <w:rPr>
                <w:rFonts w:eastAsia="Calibri"/>
                <w:bCs/>
                <w:spacing w:val="-4"/>
              </w:rPr>
            </w:pPr>
            <w:r w:rsidRPr="00815596">
              <w:rPr>
                <w:rFonts w:eastAsia="Calibri"/>
                <w:bCs/>
                <w:spacing w:val="-2"/>
              </w:rPr>
              <w:t>Имя состояния</w:t>
            </w:r>
          </w:p>
        </w:tc>
        <w:tc>
          <w:tcPr>
            <w:tcW w:w="992" w:type="dxa"/>
          </w:tcPr>
          <w:p w:rsidR="00815596" w:rsidRPr="00815596" w:rsidRDefault="00815596" w:rsidP="00815596">
            <w:pPr>
              <w:jc w:val="center"/>
            </w:pPr>
            <w:r w:rsidRPr="00815596">
              <w:t>3</w:t>
            </w:r>
          </w:p>
        </w:tc>
        <w:tc>
          <w:tcPr>
            <w:tcW w:w="850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3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932" w:type="dxa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</w:tr>
      <w:tr w:rsidR="00815596" w:rsidRPr="00815596" w:rsidTr="00815596"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  <w:r w:rsidRPr="00815596">
              <w:t>10</w:t>
            </w:r>
          </w:p>
        </w:tc>
        <w:tc>
          <w:tcPr>
            <w:tcW w:w="2889" w:type="dxa"/>
          </w:tcPr>
          <w:p w:rsidR="00815596" w:rsidRPr="00815596" w:rsidRDefault="00815596" w:rsidP="00815596">
            <w:pPr>
              <w:shd w:val="clear" w:color="auto" w:fill="FFFFFF"/>
              <w:ind w:left="176"/>
              <w:rPr>
                <w:rFonts w:eastAsia="Calibri"/>
                <w:bCs/>
                <w:spacing w:val="-4"/>
              </w:rPr>
            </w:pPr>
            <w:r w:rsidRPr="00815596">
              <w:rPr>
                <w:rFonts w:eastAsia="Calibri"/>
                <w:bCs/>
              </w:rPr>
              <w:t>Местоимение</w:t>
            </w:r>
          </w:p>
        </w:tc>
        <w:tc>
          <w:tcPr>
            <w:tcW w:w="992" w:type="dxa"/>
          </w:tcPr>
          <w:p w:rsidR="00815596" w:rsidRPr="00815596" w:rsidRDefault="00815596" w:rsidP="00815596">
            <w:pPr>
              <w:jc w:val="center"/>
            </w:pPr>
            <w:r w:rsidRPr="00815596">
              <w:t>20</w:t>
            </w:r>
          </w:p>
        </w:tc>
        <w:tc>
          <w:tcPr>
            <w:tcW w:w="850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20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  <w:tc>
          <w:tcPr>
            <w:tcW w:w="708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  <w:tc>
          <w:tcPr>
            <w:tcW w:w="567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932" w:type="dxa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6</w:t>
            </w:r>
          </w:p>
        </w:tc>
      </w:tr>
      <w:tr w:rsidR="00815596" w:rsidRPr="00815596" w:rsidTr="00815596"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  <w:r w:rsidRPr="00815596">
              <w:t>11</w:t>
            </w:r>
          </w:p>
        </w:tc>
        <w:tc>
          <w:tcPr>
            <w:tcW w:w="2889" w:type="dxa"/>
          </w:tcPr>
          <w:p w:rsidR="00815596" w:rsidRPr="00815596" w:rsidRDefault="00815596" w:rsidP="00815596">
            <w:pPr>
              <w:shd w:val="clear" w:color="auto" w:fill="FFFFFF"/>
              <w:ind w:left="176"/>
              <w:rPr>
                <w:rFonts w:eastAsia="Calibri"/>
                <w:bCs/>
                <w:spacing w:val="-4"/>
              </w:rPr>
            </w:pPr>
            <w:r w:rsidRPr="00815596">
              <w:t>Повторение</w:t>
            </w:r>
          </w:p>
        </w:tc>
        <w:tc>
          <w:tcPr>
            <w:tcW w:w="992" w:type="dxa"/>
          </w:tcPr>
          <w:p w:rsidR="00815596" w:rsidRPr="00815596" w:rsidRDefault="00815596" w:rsidP="00815596">
            <w:pPr>
              <w:jc w:val="center"/>
            </w:pPr>
            <w:r w:rsidRPr="00815596">
              <w:t>9</w:t>
            </w:r>
          </w:p>
        </w:tc>
        <w:tc>
          <w:tcPr>
            <w:tcW w:w="850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9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  <w:tc>
          <w:tcPr>
            <w:tcW w:w="932" w:type="dxa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2</w:t>
            </w:r>
          </w:p>
        </w:tc>
      </w:tr>
      <w:tr w:rsidR="00815596" w:rsidRPr="00815596" w:rsidTr="00815596"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</w:p>
        </w:tc>
        <w:tc>
          <w:tcPr>
            <w:tcW w:w="2889" w:type="dxa"/>
          </w:tcPr>
          <w:p w:rsidR="00815596" w:rsidRPr="00815596" w:rsidRDefault="00815596" w:rsidP="00815596">
            <w:pPr>
              <w:shd w:val="clear" w:color="auto" w:fill="FFFFFF"/>
              <w:ind w:left="176"/>
            </w:pPr>
            <w:r w:rsidRPr="00815596">
              <w:rPr>
                <w:bCs/>
                <w:spacing w:val="-2"/>
              </w:rPr>
              <w:t>Развитие речи</w:t>
            </w:r>
          </w:p>
        </w:tc>
        <w:tc>
          <w:tcPr>
            <w:tcW w:w="992" w:type="dxa"/>
          </w:tcPr>
          <w:p w:rsidR="00815596" w:rsidRPr="00815596" w:rsidRDefault="00815596" w:rsidP="00815596">
            <w:pPr>
              <w:jc w:val="center"/>
            </w:pPr>
            <w:r w:rsidRPr="00815596">
              <w:t>34</w:t>
            </w:r>
          </w:p>
        </w:tc>
        <w:tc>
          <w:tcPr>
            <w:tcW w:w="850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34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932" w:type="dxa"/>
          </w:tcPr>
          <w:p w:rsidR="00815596" w:rsidRPr="00815596" w:rsidRDefault="00492EAB" w:rsidP="0081559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34</w:t>
            </w:r>
            <w:bookmarkStart w:id="0" w:name="_GoBack"/>
            <w:bookmarkEnd w:id="0"/>
          </w:p>
        </w:tc>
      </w:tr>
      <w:tr w:rsidR="00815596" w:rsidRPr="00815596" w:rsidTr="00815596"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</w:p>
        </w:tc>
        <w:tc>
          <w:tcPr>
            <w:tcW w:w="2889" w:type="dxa"/>
          </w:tcPr>
          <w:p w:rsidR="00815596" w:rsidRPr="00815596" w:rsidRDefault="00815596" w:rsidP="00815596">
            <w:pPr>
              <w:shd w:val="clear" w:color="auto" w:fill="FFFFFF"/>
              <w:ind w:left="176"/>
              <w:jc w:val="center"/>
              <w:rPr>
                <w:b/>
              </w:rPr>
            </w:pPr>
            <w:r w:rsidRPr="00815596"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815596" w:rsidRPr="00815596" w:rsidRDefault="00815596" w:rsidP="00815596">
            <w:pPr>
              <w:jc w:val="center"/>
              <w:rPr>
                <w:b/>
              </w:rPr>
            </w:pPr>
            <w:r w:rsidRPr="00815596">
              <w:rPr>
                <w:b/>
              </w:rPr>
              <w:t>170</w:t>
            </w:r>
            <w:r w:rsidRPr="00815596">
              <w:rPr>
                <w:rFonts w:eastAsia="Calibri"/>
                <w:b/>
              </w:rPr>
              <w:t>+34</w:t>
            </w:r>
          </w:p>
        </w:tc>
        <w:tc>
          <w:tcPr>
            <w:tcW w:w="850" w:type="dxa"/>
            <w:vAlign w:val="center"/>
          </w:tcPr>
          <w:p w:rsidR="00815596" w:rsidRPr="00815596" w:rsidRDefault="00815596" w:rsidP="00815596">
            <w:pPr>
              <w:ind w:left="-108"/>
              <w:rPr>
                <w:rFonts w:eastAsia="Calibri"/>
                <w:b/>
              </w:rPr>
            </w:pPr>
            <w:r w:rsidRPr="00815596">
              <w:rPr>
                <w:rFonts w:eastAsia="Calibri"/>
                <w:b/>
              </w:rPr>
              <w:t>170+34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  <w:b/>
              </w:rPr>
            </w:pPr>
            <w:r w:rsidRPr="00815596">
              <w:rPr>
                <w:rFonts w:eastAsia="Calibri"/>
                <w:b/>
              </w:rPr>
              <w:t>8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  <w:b/>
              </w:rPr>
            </w:pPr>
            <w:r w:rsidRPr="00815596">
              <w:rPr>
                <w:rFonts w:eastAsia="Calibri"/>
                <w:b/>
              </w:rPr>
              <w:t>2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  <w:b/>
              </w:rPr>
            </w:pPr>
            <w:r w:rsidRPr="00815596">
              <w:rPr>
                <w:rFonts w:eastAsia="Calibri"/>
                <w:b/>
              </w:rPr>
              <w:t>1</w:t>
            </w:r>
          </w:p>
        </w:tc>
        <w:tc>
          <w:tcPr>
            <w:tcW w:w="708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  <w:b/>
              </w:rPr>
            </w:pPr>
            <w:r w:rsidRPr="00815596">
              <w:rPr>
                <w:rFonts w:eastAsia="Calibri"/>
                <w:b/>
              </w:rPr>
              <w:t>4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  <w:b/>
              </w:rPr>
            </w:pPr>
            <w:r w:rsidRPr="00815596">
              <w:rPr>
                <w:rFonts w:eastAsia="Calibri"/>
                <w:b/>
              </w:rPr>
              <w:t>4</w:t>
            </w:r>
          </w:p>
        </w:tc>
        <w:tc>
          <w:tcPr>
            <w:tcW w:w="567" w:type="dxa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  <w:b/>
              </w:rPr>
            </w:pPr>
            <w:r w:rsidRPr="00815596">
              <w:rPr>
                <w:rFonts w:eastAsia="Calibri"/>
                <w:b/>
              </w:rPr>
              <w:t>2</w:t>
            </w:r>
          </w:p>
        </w:tc>
        <w:tc>
          <w:tcPr>
            <w:tcW w:w="932" w:type="dxa"/>
          </w:tcPr>
          <w:p w:rsidR="00815596" w:rsidRPr="00815596" w:rsidRDefault="00815596" w:rsidP="00815596">
            <w:pPr>
              <w:jc w:val="center"/>
              <w:rPr>
                <w:rFonts w:eastAsia="Calibri"/>
                <w:b/>
              </w:rPr>
            </w:pPr>
            <w:r w:rsidRPr="00815596">
              <w:rPr>
                <w:rFonts w:eastAsia="Calibri"/>
                <w:b/>
              </w:rPr>
              <w:t>34</w:t>
            </w:r>
          </w:p>
        </w:tc>
      </w:tr>
    </w:tbl>
    <w:p w:rsidR="00815596" w:rsidRPr="00815596" w:rsidRDefault="00815596" w:rsidP="00815596">
      <w:pPr>
        <w:jc w:val="center"/>
        <w:rPr>
          <w:b/>
        </w:rPr>
      </w:pPr>
    </w:p>
    <w:p w:rsidR="00815596" w:rsidRDefault="00815596" w:rsidP="00815596">
      <w:pPr>
        <w:jc w:val="center"/>
        <w:rPr>
          <w:b/>
        </w:rPr>
      </w:pPr>
    </w:p>
    <w:p w:rsidR="008C6538" w:rsidRDefault="008C6538" w:rsidP="00815596">
      <w:pPr>
        <w:jc w:val="center"/>
        <w:rPr>
          <w:b/>
        </w:rPr>
      </w:pPr>
    </w:p>
    <w:p w:rsidR="008C6538" w:rsidRDefault="008C6538" w:rsidP="00815596">
      <w:pPr>
        <w:jc w:val="center"/>
        <w:rPr>
          <w:b/>
        </w:rPr>
      </w:pPr>
    </w:p>
    <w:p w:rsidR="008C6538" w:rsidRDefault="008C6538" w:rsidP="00815596">
      <w:pPr>
        <w:jc w:val="center"/>
        <w:rPr>
          <w:b/>
        </w:rPr>
      </w:pPr>
    </w:p>
    <w:p w:rsidR="008C6538" w:rsidRDefault="008C6538" w:rsidP="00815596">
      <w:pPr>
        <w:jc w:val="center"/>
        <w:rPr>
          <w:b/>
        </w:rPr>
      </w:pPr>
    </w:p>
    <w:p w:rsidR="008C6538" w:rsidRDefault="008C6538" w:rsidP="00815596">
      <w:pPr>
        <w:jc w:val="center"/>
        <w:rPr>
          <w:b/>
        </w:rPr>
      </w:pPr>
    </w:p>
    <w:p w:rsidR="008C6538" w:rsidRDefault="008C6538" w:rsidP="00815596">
      <w:pPr>
        <w:jc w:val="center"/>
        <w:rPr>
          <w:b/>
        </w:rPr>
      </w:pPr>
    </w:p>
    <w:p w:rsidR="008C6538" w:rsidRDefault="008C6538" w:rsidP="00815596">
      <w:pPr>
        <w:jc w:val="center"/>
        <w:rPr>
          <w:b/>
        </w:rPr>
      </w:pPr>
    </w:p>
    <w:p w:rsidR="008C6538" w:rsidRDefault="008C6538" w:rsidP="00815596">
      <w:pPr>
        <w:jc w:val="center"/>
        <w:rPr>
          <w:b/>
        </w:rPr>
      </w:pPr>
    </w:p>
    <w:p w:rsidR="008C6538" w:rsidRDefault="008C6538" w:rsidP="00815596">
      <w:pPr>
        <w:jc w:val="center"/>
        <w:rPr>
          <w:b/>
        </w:rPr>
      </w:pPr>
    </w:p>
    <w:p w:rsidR="008C6538" w:rsidRDefault="008C6538" w:rsidP="00815596">
      <w:pPr>
        <w:jc w:val="center"/>
        <w:rPr>
          <w:b/>
        </w:rPr>
      </w:pPr>
    </w:p>
    <w:p w:rsidR="008C6538" w:rsidRDefault="008C6538" w:rsidP="00815596">
      <w:pPr>
        <w:jc w:val="center"/>
        <w:rPr>
          <w:b/>
        </w:rPr>
      </w:pPr>
    </w:p>
    <w:p w:rsidR="008C6538" w:rsidRDefault="008C6538" w:rsidP="00815596">
      <w:pPr>
        <w:jc w:val="center"/>
        <w:rPr>
          <w:b/>
        </w:rPr>
      </w:pPr>
    </w:p>
    <w:p w:rsidR="008C6538" w:rsidRDefault="008C6538" w:rsidP="00815596">
      <w:pPr>
        <w:jc w:val="center"/>
        <w:rPr>
          <w:b/>
        </w:rPr>
      </w:pPr>
    </w:p>
    <w:p w:rsidR="008C6538" w:rsidRDefault="008C6538" w:rsidP="00815596">
      <w:pPr>
        <w:jc w:val="center"/>
        <w:rPr>
          <w:b/>
        </w:rPr>
      </w:pPr>
    </w:p>
    <w:p w:rsidR="008C6538" w:rsidRPr="00815596" w:rsidRDefault="008C6538" w:rsidP="00815596">
      <w:pPr>
        <w:jc w:val="center"/>
        <w:rPr>
          <w:b/>
        </w:rPr>
      </w:pPr>
    </w:p>
    <w:p w:rsidR="003A3226" w:rsidRDefault="003A3226" w:rsidP="00BE0F91">
      <w:pPr>
        <w:spacing w:line="360" w:lineRule="auto"/>
        <w:rPr>
          <w:sz w:val="22"/>
          <w:szCs w:val="22"/>
        </w:rPr>
      </w:pPr>
    </w:p>
    <w:p w:rsidR="00815596" w:rsidRDefault="00815596" w:rsidP="00815596">
      <w:pPr>
        <w:jc w:val="center"/>
        <w:rPr>
          <w:b/>
        </w:rPr>
      </w:pPr>
      <w:r w:rsidRPr="00815596">
        <w:rPr>
          <w:b/>
        </w:rPr>
        <w:t xml:space="preserve">Учебно-тематический план коррекционных занятий </w:t>
      </w:r>
    </w:p>
    <w:p w:rsidR="00815596" w:rsidRDefault="00815596" w:rsidP="00815596">
      <w:pPr>
        <w:jc w:val="center"/>
        <w:rPr>
          <w:b/>
        </w:rPr>
      </w:pPr>
    </w:p>
    <w:tbl>
      <w:tblPr>
        <w:tblW w:w="858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6"/>
        <w:gridCol w:w="4536"/>
        <w:gridCol w:w="1559"/>
        <w:gridCol w:w="1701"/>
      </w:tblGrid>
      <w:tr w:rsidR="00815596" w:rsidRPr="00815596" w:rsidTr="008C6538">
        <w:tc>
          <w:tcPr>
            <w:tcW w:w="786" w:type="dxa"/>
            <w:vMerge w:val="restart"/>
            <w:vAlign w:val="center"/>
          </w:tcPr>
          <w:p w:rsidR="00815596" w:rsidRPr="00815596" w:rsidRDefault="00815596" w:rsidP="00815596">
            <w:pPr>
              <w:jc w:val="center"/>
              <w:rPr>
                <w:sz w:val="20"/>
                <w:szCs w:val="20"/>
              </w:rPr>
            </w:pPr>
            <w:r w:rsidRPr="00815596">
              <w:rPr>
                <w:sz w:val="20"/>
                <w:szCs w:val="20"/>
              </w:rPr>
              <w:t xml:space="preserve">№ </w:t>
            </w:r>
            <w:proofErr w:type="gramStart"/>
            <w:r w:rsidRPr="00815596">
              <w:rPr>
                <w:sz w:val="20"/>
                <w:szCs w:val="20"/>
              </w:rPr>
              <w:t>п</w:t>
            </w:r>
            <w:proofErr w:type="gramEnd"/>
            <w:r w:rsidRPr="00815596">
              <w:rPr>
                <w:sz w:val="20"/>
                <w:szCs w:val="20"/>
              </w:rPr>
              <w:t>/п</w:t>
            </w:r>
          </w:p>
        </w:tc>
        <w:tc>
          <w:tcPr>
            <w:tcW w:w="4536" w:type="dxa"/>
            <w:vMerge w:val="restart"/>
            <w:vAlign w:val="center"/>
          </w:tcPr>
          <w:p w:rsidR="00815596" w:rsidRPr="00815596" w:rsidRDefault="00815596" w:rsidP="00815596">
            <w:pPr>
              <w:jc w:val="center"/>
              <w:rPr>
                <w:sz w:val="20"/>
                <w:szCs w:val="20"/>
              </w:rPr>
            </w:pPr>
            <w:r w:rsidRPr="00815596">
              <w:rPr>
                <w:sz w:val="20"/>
                <w:szCs w:val="20"/>
              </w:rPr>
              <w:t>Наименование разделов/тем</w:t>
            </w:r>
          </w:p>
        </w:tc>
        <w:tc>
          <w:tcPr>
            <w:tcW w:w="3260" w:type="dxa"/>
            <w:gridSpan w:val="2"/>
            <w:vAlign w:val="center"/>
          </w:tcPr>
          <w:p w:rsidR="00815596" w:rsidRPr="00815596" w:rsidRDefault="00815596" w:rsidP="00815596">
            <w:pPr>
              <w:jc w:val="center"/>
              <w:rPr>
                <w:sz w:val="20"/>
                <w:szCs w:val="20"/>
              </w:rPr>
            </w:pPr>
            <w:r w:rsidRPr="00815596">
              <w:rPr>
                <w:sz w:val="20"/>
                <w:szCs w:val="20"/>
              </w:rPr>
              <w:t>Всего часов</w:t>
            </w:r>
          </w:p>
        </w:tc>
      </w:tr>
      <w:tr w:rsidR="00815596" w:rsidRPr="00815596" w:rsidTr="008C6538">
        <w:tc>
          <w:tcPr>
            <w:tcW w:w="786" w:type="dxa"/>
            <w:vMerge/>
          </w:tcPr>
          <w:p w:rsidR="00815596" w:rsidRPr="00815596" w:rsidRDefault="00815596" w:rsidP="00815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815596" w:rsidRPr="00815596" w:rsidRDefault="00815596" w:rsidP="008155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15596" w:rsidRPr="00815596" w:rsidRDefault="00815596" w:rsidP="00815596">
            <w:pPr>
              <w:jc w:val="center"/>
              <w:rPr>
                <w:sz w:val="20"/>
                <w:szCs w:val="20"/>
              </w:rPr>
            </w:pPr>
            <w:r w:rsidRPr="00815596">
              <w:rPr>
                <w:sz w:val="20"/>
                <w:szCs w:val="20"/>
              </w:rPr>
              <w:t>По программе</w:t>
            </w:r>
          </w:p>
        </w:tc>
        <w:tc>
          <w:tcPr>
            <w:tcW w:w="1701" w:type="dxa"/>
          </w:tcPr>
          <w:p w:rsidR="00815596" w:rsidRPr="00815596" w:rsidRDefault="00815596" w:rsidP="00815596">
            <w:pPr>
              <w:jc w:val="center"/>
              <w:rPr>
                <w:sz w:val="20"/>
                <w:szCs w:val="20"/>
              </w:rPr>
            </w:pPr>
            <w:r w:rsidRPr="00815596">
              <w:rPr>
                <w:sz w:val="20"/>
                <w:szCs w:val="20"/>
              </w:rPr>
              <w:t>По рабочей программе</w:t>
            </w:r>
          </w:p>
        </w:tc>
      </w:tr>
      <w:tr w:rsidR="00151DF2" w:rsidRPr="00815596" w:rsidTr="008C6538">
        <w:tc>
          <w:tcPr>
            <w:tcW w:w="786" w:type="dxa"/>
          </w:tcPr>
          <w:p w:rsidR="00151DF2" w:rsidRPr="008C6538" w:rsidRDefault="00151DF2" w:rsidP="008C6538">
            <w:pPr>
              <w:pStyle w:val="a3"/>
              <w:numPr>
                <w:ilvl w:val="0"/>
                <w:numId w:val="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151DF2" w:rsidRPr="00815596" w:rsidRDefault="00151DF2" w:rsidP="008C6538">
            <w:pPr>
              <w:shd w:val="clear" w:color="auto" w:fill="FFFFFF"/>
              <w:ind w:left="176"/>
            </w:pPr>
            <w:r w:rsidRPr="00815596">
              <w:rPr>
                <w:spacing w:val="-7"/>
              </w:rPr>
              <w:t xml:space="preserve">Повторение </w:t>
            </w:r>
            <w:proofErr w:type="gramStart"/>
            <w:r w:rsidRPr="00815596">
              <w:rPr>
                <w:spacing w:val="-7"/>
              </w:rPr>
              <w:t>изученного</w:t>
            </w:r>
            <w:proofErr w:type="gramEnd"/>
            <w:r w:rsidRPr="00815596">
              <w:rPr>
                <w:spacing w:val="-7"/>
              </w:rPr>
              <w:t xml:space="preserve"> в 5 классе</w:t>
            </w:r>
          </w:p>
        </w:tc>
        <w:tc>
          <w:tcPr>
            <w:tcW w:w="1559" w:type="dxa"/>
          </w:tcPr>
          <w:p w:rsidR="00151DF2" w:rsidRPr="00815596" w:rsidRDefault="00151DF2" w:rsidP="008C6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151DF2" w:rsidRPr="00815596" w:rsidRDefault="00151DF2" w:rsidP="00B07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51DF2" w:rsidRPr="00815596" w:rsidTr="008C6538">
        <w:tc>
          <w:tcPr>
            <w:tcW w:w="786" w:type="dxa"/>
          </w:tcPr>
          <w:p w:rsidR="00151DF2" w:rsidRPr="008C6538" w:rsidRDefault="00151DF2" w:rsidP="008C6538">
            <w:pPr>
              <w:pStyle w:val="a3"/>
              <w:numPr>
                <w:ilvl w:val="0"/>
                <w:numId w:val="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151DF2" w:rsidRPr="00815596" w:rsidRDefault="00151DF2" w:rsidP="008C6538">
            <w:pPr>
              <w:shd w:val="clear" w:color="auto" w:fill="FFFFFF"/>
              <w:ind w:left="176" w:right="176"/>
            </w:pPr>
            <w:r w:rsidRPr="00815596">
              <w:rPr>
                <w:spacing w:val="-2"/>
              </w:rPr>
              <w:t xml:space="preserve">Самостоятельные    части речи. </w:t>
            </w:r>
            <w:r w:rsidRPr="00815596">
              <w:rPr>
                <w:bCs/>
                <w:spacing w:val="-4"/>
              </w:rPr>
              <w:t>Имя существительное</w:t>
            </w:r>
          </w:p>
        </w:tc>
        <w:tc>
          <w:tcPr>
            <w:tcW w:w="1559" w:type="dxa"/>
          </w:tcPr>
          <w:p w:rsidR="00151DF2" w:rsidRPr="00815596" w:rsidRDefault="00151DF2" w:rsidP="008C6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151DF2" w:rsidRPr="00815596" w:rsidRDefault="00151DF2" w:rsidP="00B07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51DF2" w:rsidRPr="00815596" w:rsidTr="008C6538">
        <w:tc>
          <w:tcPr>
            <w:tcW w:w="786" w:type="dxa"/>
          </w:tcPr>
          <w:p w:rsidR="00151DF2" w:rsidRPr="008C6538" w:rsidRDefault="00151DF2" w:rsidP="008C6538">
            <w:pPr>
              <w:pStyle w:val="a3"/>
              <w:numPr>
                <w:ilvl w:val="0"/>
                <w:numId w:val="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151DF2" w:rsidRPr="00815596" w:rsidRDefault="00151DF2" w:rsidP="008C6538">
            <w:pPr>
              <w:shd w:val="clear" w:color="auto" w:fill="FFFFFF"/>
              <w:ind w:left="176"/>
            </w:pPr>
            <w:r w:rsidRPr="00815596">
              <w:t>Глагол</w:t>
            </w:r>
          </w:p>
        </w:tc>
        <w:tc>
          <w:tcPr>
            <w:tcW w:w="1559" w:type="dxa"/>
          </w:tcPr>
          <w:p w:rsidR="00151DF2" w:rsidRPr="00815596" w:rsidRDefault="00151DF2" w:rsidP="008C6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151DF2" w:rsidRPr="00815596" w:rsidRDefault="00151DF2" w:rsidP="00B07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151DF2" w:rsidRPr="00815596" w:rsidTr="008C6538">
        <w:tc>
          <w:tcPr>
            <w:tcW w:w="786" w:type="dxa"/>
          </w:tcPr>
          <w:p w:rsidR="00151DF2" w:rsidRPr="008C6538" w:rsidRDefault="00151DF2" w:rsidP="008C6538">
            <w:pPr>
              <w:pStyle w:val="a3"/>
              <w:numPr>
                <w:ilvl w:val="0"/>
                <w:numId w:val="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151DF2" w:rsidRPr="00815596" w:rsidRDefault="00151DF2" w:rsidP="008C6538">
            <w:pPr>
              <w:shd w:val="clear" w:color="auto" w:fill="FFFFFF"/>
              <w:ind w:left="176"/>
            </w:pPr>
            <w:r w:rsidRPr="00815596">
              <w:rPr>
                <w:rFonts w:eastAsia="Calibri"/>
                <w:bCs/>
                <w:spacing w:val="-2"/>
              </w:rPr>
              <w:t>Имя прилагательное</w:t>
            </w:r>
          </w:p>
        </w:tc>
        <w:tc>
          <w:tcPr>
            <w:tcW w:w="1559" w:type="dxa"/>
          </w:tcPr>
          <w:p w:rsidR="00151DF2" w:rsidRPr="00815596" w:rsidRDefault="00151DF2" w:rsidP="008C6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151DF2" w:rsidRPr="00815596" w:rsidRDefault="00151DF2" w:rsidP="00B07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51DF2" w:rsidRPr="00815596" w:rsidTr="008C6538">
        <w:tc>
          <w:tcPr>
            <w:tcW w:w="786" w:type="dxa"/>
          </w:tcPr>
          <w:p w:rsidR="00151DF2" w:rsidRPr="008C6538" w:rsidRDefault="00151DF2" w:rsidP="008C6538">
            <w:pPr>
              <w:pStyle w:val="a3"/>
              <w:numPr>
                <w:ilvl w:val="0"/>
                <w:numId w:val="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151DF2" w:rsidRPr="00815596" w:rsidRDefault="00151DF2" w:rsidP="008C6538">
            <w:pPr>
              <w:shd w:val="clear" w:color="auto" w:fill="FFFFFF"/>
              <w:ind w:left="176"/>
            </w:pPr>
            <w:r w:rsidRPr="00815596">
              <w:rPr>
                <w:rFonts w:eastAsia="Calibri"/>
                <w:bCs/>
                <w:spacing w:val="-4"/>
              </w:rPr>
              <w:t>Имя числительное</w:t>
            </w:r>
          </w:p>
        </w:tc>
        <w:tc>
          <w:tcPr>
            <w:tcW w:w="1559" w:type="dxa"/>
          </w:tcPr>
          <w:p w:rsidR="00151DF2" w:rsidRPr="00815596" w:rsidRDefault="00151DF2" w:rsidP="008C6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151DF2" w:rsidRPr="00815596" w:rsidRDefault="00151DF2" w:rsidP="00B07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51DF2" w:rsidRPr="00815596" w:rsidTr="008C6538">
        <w:tc>
          <w:tcPr>
            <w:tcW w:w="786" w:type="dxa"/>
          </w:tcPr>
          <w:p w:rsidR="00151DF2" w:rsidRPr="008C6538" w:rsidRDefault="00151DF2" w:rsidP="008C6538">
            <w:pPr>
              <w:pStyle w:val="a3"/>
              <w:numPr>
                <w:ilvl w:val="0"/>
                <w:numId w:val="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151DF2" w:rsidRPr="00815596" w:rsidRDefault="00151DF2" w:rsidP="008C6538">
            <w:pPr>
              <w:shd w:val="clear" w:color="auto" w:fill="FFFFFF"/>
              <w:ind w:left="176"/>
            </w:pPr>
            <w:r w:rsidRPr="00815596">
              <w:rPr>
                <w:rFonts w:eastAsia="Calibri"/>
                <w:bCs/>
                <w:spacing w:val="-4"/>
              </w:rPr>
              <w:t>Наречие</w:t>
            </w:r>
          </w:p>
        </w:tc>
        <w:tc>
          <w:tcPr>
            <w:tcW w:w="1559" w:type="dxa"/>
          </w:tcPr>
          <w:p w:rsidR="00151DF2" w:rsidRPr="00815596" w:rsidRDefault="00151DF2" w:rsidP="008C6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151DF2" w:rsidRPr="00815596" w:rsidRDefault="00151DF2" w:rsidP="00B07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51DF2" w:rsidRPr="00815596" w:rsidTr="008C6538">
        <w:tc>
          <w:tcPr>
            <w:tcW w:w="786" w:type="dxa"/>
          </w:tcPr>
          <w:p w:rsidR="00151DF2" w:rsidRPr="008C6538" w:rsidRDefault="00151DF2" w:rsidP="008C6538">
            <w:pPr>
              <w:pStyle w:val="a3"/>
              <w:numPr>
                <w:ilvl w:val="0"/>
                <w:numId w:val="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151DF2" w:rsidRPr="00815596" w:rsidRDefault="00151DF2" w:rsidP="008C6538">
            <w:pPr>
              <w:shd w:val="clear" w:color="auto" w:fill="FFFFFF"/>
              <w:ind w:left="176"/>
              <w:rPr>
                <w:rFonts w:eastAsia="Calibri"/>
                <w:bCs/>
                <w:spacing w:val="-4"/>
              </w:rPr>
            </w:pPr>
            <w:r w:rsidRPr="00815596">
              <w:rPr>
                <w:rFonts w:eastAsia="Calibri"/>
                <w:bCs/>
              </w:rPr>
              <w:t>Местоимение</w:t>
            </w:r>
          </w:p>
        </w:tc>
        <w:tc>
          <w:tcPr>
            <w:tcW w:w="1559" w:type="dxa"/>
          </w:tcPr>
          <w:p w:rsidR="00151DF2" w:rsidRPr="00815596" w:rsidRDefault="00151DF2" w:rsidP="008C6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151DF2" w:rsidRPr="00815596" w:rsidRDefault="00151DF2" w:rsidP="00B07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51DF2" w:rsidRPr="00815596" w:rsidTr="008C6538">
        <w:tc>
          <w:tcPr>
            <w:tcW w:w="786" w:type="dxa"/>
          </w:tcPr>
          <w:p w:rsidR="00151DF2" w:rsidRPr="008C6538" w:rsidRDefault="00151DF2" w:rsidP="008C6538">
            <w:pPr>
              <w:pStyle w:val="a3"/>
              <w:numPr>
                <w:ilvl w:val="0"/>
                <w:numId w:val="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151DF2" w:rsidRPr="00815596" w:rsidRDefault="00151DF2" w:rsidP="008C6538">
            <w:pPr>
              <w:shd w:val="clear" w:color="auto" w:fill="FFFFFF"/>
              <w:ind w:left="176"/>
              <w:rPr>
                <w:rFonts w:eastAsia="Calibri"/>
                <w:bCs/>
                <w:spacing w:val="-4"/>
              </w:rPr>
            </w:pPr>
            <w:r w:rsidRPr="00815596">
              <w:t>Повторение</w:t>
            </w:r>
          </w:p>
        </w:tc>
        <w:tc>
          <w:tcPr>
            <w:tcW w:w="1559" w:type="dxa"/>
          </w:tcPr>
          <w:p w:rsidR="00151DF2" w:rsidRPr="00815596" w:rsidRDefault="00151DF2" w:rsidP="008C6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151DF2" w:rsidRPr="00815596" w:rsidRDefault="00151DF2" w:rsidP="00B07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51DF2" w:rsidRPr="00815596" w:rsidTr="008C6538">
        <w:tc>
          <w:tcPr>
            <w:tcW w:w="786" w:type="dxa"/>
          </w:tcPr>
          <w:p w:rsidR="00151DF2" w:rsidRPr="008C6538" w:rsidRDefault="00151DF2" w:rsidP="008C6538">
            <w:pPr>
              <w:pStyle w:val="a3"/>
              <w:numPr>
                <w:ilvl w:val="0"/>
                <w:numId w:val="7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151DF2" w:rsidRPr="00815596" w:rsidRDefault="00151DF2" w:rsidP="008C6538">
            <w:pPr>
              <w:shd w:val="clear" w:color="auto" w:fill="FFFFFF"/>
              <w:ind w:left="176"/>
              <w:jc w:val="center"/>
              <w:rPr>
                <w:b/>
              </w:rPr>
            </w:pPr>
            <w:r w:rsidRPr="00815596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151DF2" w:rsidRPr="00815596" w:rsidRDefault="00151DF2" w:rsidP="008C65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701" w:type="dxa"/>
          </w:tcPr>
          <w:p w:rsidR="00151DF2" w:rsidRPr="00815596" w:rsidRDefault="00151DF2" w:rsidP="00B07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</w:tr>
    </w:tbl>
    <w:p w:rsidR="00815596" w:rsidRDefault="00815596" w:rsidP="00BE0F91">
      <w:pPr>
        <w:spacing w:line="360" w:lineRule="auto"/>
        <w:rPr>
          <w:b/>
        </w:rPr>
      </w:pPr>
    </w:p>
    <w:p w:rsidR="008C6538" w:rsidRDefault="008C6538" w:rsidP="00BE0F91">
      <w:pPr>
        <w:spacing w:line="360" w:lineRule="auto"/>
        <w:rPr>
          <w:b/>
        </w:rPr>
      </w:pPr>
    </w:p>
    <w:p w:rsidR="003A3226" w:rsidRDefault="00815596" w:rsidP="00815596">
      <w:pPr>
        <w:spacing w:line="360" w:lineRule="auto"/>
        <w:jc w:val="center"/>
        <w:rPr>
          <w:b/>
        </w:rPr>
      </w:pPr>
      <w:r w:rsidRPr="00815596">
        <w:rPr>
          <w:b/>
        </w:rPr>
        <w:t>Учебно-тематический план</w:t>
      </w:r>
      <w:r>
        <w:rPr>
          <w:b/>
        </w:rPr>
        <w:t xml:space="preserve"> индивидуального обучения</w:t>
      </w:r>
    </w:p>
    <w:p w:rsidR="00815596" w:rsidRDefault="00815596" w:rsidP="00815596">
      <w:pPr>
        <w:spacing w:line="360" w:lineRule="auto"/>
        <w:jc w:val="center"/>
        <w:rPr>
          <w:b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889"/>
        <w:gridCol w:w="992"/>
        <w:gridCol w:w="850"/>
        <w:gridCol w:w="709"/>
        <w:gridCol w:w="709"/>
        <w:gridCol w:w="709"/>
        <w:gridCol w:w="708"/>
        <w:gridCol w:w="709"/>
        <w:gridCol w:w="567"/>
        <w:gridCol w:w="932"/>
      </w:tblGrid>
      <w:tr w:rsidR="00815596" w:rsidRPr="00815596" w:rsidTr="00815596">
        <w:trPr>
          <w:trHeight w:val="457"/>
        </w:trPr>
        <w:tc>
          <w:tcPr>
            <w:tcW w:w="540" w:type="dxa"/>
            <w:vMerge w:val="restart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 xml:space="preserve">№ </w:t>
            </w:r>
            <w:proofErr w:type="gramStart"/>
            <w:r w:rsidRPr="00815596">
              <w:rPr>
                <w:rFonts w:eastAsia="Calibri"/>
              </w:rPr>
              <w:t>п</w:t>
            </w:r>
            <w:proofErr w:type="gramEnd"/>
            <w:r w:rsidRPr="00815596">
              <w:rPr>
                <w:rFonts w:eastAsia="Calibri"/>
                <w:lang w:val="en-US"/>
              </w:rPr>
              <w:t>/</w:t>
            </w:r>
            <w:r w:rsidRPr="00815596">
              <w:rPr>
                <w:rFonts w:eastAsia="Calibri"/>
              </w:rPr>
              <w:t>п</w:t>
            </w:r>
          </w:p>
        </w:tc>
        <w:tc>
          <w:tcPr>
            <w:tcW w:w="2889" w:type="dxa"/>
            <w:vMerge w:val="restart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Разделы и темы</w:t>
            </w:r>
          </w:p>
        </w:tc>
        <w:tc>
          <w:tcPr>
            <w:tcW w:w="992" w:type="dxa"/>
            <w:vMerge w:val="restart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Кол-во часов по программе</w:t>
            </w:r>
          </w:p>
        </w:tc>
        <w:tc>
          <w:tcPr>
            <w:tcW w:w="850" w:type="dxa"/>
            <w:vMerge w:val="restart"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 xml:space="preserve">Кол-во часов </w:t>
            </w:r>
            <w:proofErr w:type="spellStart"/>
            <w:r w:rsidRPr="00815596">
              <w:rPr>
                <w:rFonts w:eastAsia="Calibri"/>
              </w:rPr>
              <w:t>фактич</w:t>
            </w:r>
            <w:proofErr w:type="spellEnd"/>
            <w:r w:rsidRPr="00815596">
              <w:rPr>
                <w:rFonts w:eastAsia="Calibri"/>
              </w:rPr>
              <w:t>.</w:t>
            </w:r>
          </w:p>
        </w:tc>
        <w:tc>
          <w:tcPr>
            <w:tcW w:w="5043" w:type="dxa"/>
            <w:gridSpan w:val="7"/>
            <w:tcBorders>
              <w:bottom w:val="single" w:sz="4" w:space="0" w:color="auto"/>
            </w:tcBorders>
          </w:tcPr>
          <w:p w:rsidR="00815596" w:rsidRPr="00815596" w:rsidRDefault="00815596" w:rsidP="00815596">
            <w:pPr>
              <w:jc w:val="center"/>
            </w:pPr>
            <w:r w:rsidRPr="00815596">
              <w:t>График  практической части рабочей программы</w:t>
            </w:r>
          </w:p>
        </w:tc>
      </w:tr>
      <w:tr w:rsidR="00815596" w:rsidRPr="00815596" w:rsidTr="00815596">
        <w:trPr>
          <w:trHeight w:val="366"/>
        </w:trPr>
        <w:tc>
          <w:tcPr>
            <w:tcW w:w="540" w:type="dxa"/>
            <w:vMerge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2889" w:type="dxa"/>
            <w:vMerge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992" w:type="dxa"/>
            <w:vMerge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vMerge/>
            <w:vAlign w:val="center"/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Контрольный диктант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Контрольное изложение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Контрольное сочинение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Контрольный словарный диктант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Письмо по памяти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Контрольный тест</w:t>
            </w: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815596" w:rsidRPr="00815596" w:rsidRDefault="00815596" w:rsidP="00815596">
            <w:pPr>
              <w:jc w:val="center"/>
              <w:rPr>
                <w:bCs/>
                <w:color w:val="000000"/>
                <w:spacing w:val="-2"/>
              </w:rPr>
            </w:pPr>
          </w:p>
          <w:p w:rsidR="00815596" w:rsidRPr="00815596" w:rsidRDefault="00815596" w:rsidP="00815596">
            <w:pPr>
              <w:jc w:val="center"/>
              <w:rPr>
                <w:rFonts w:eastAsia="Calibri"/>
              </w:rPr>
            </w:pPr>
            <w:r w:rsidRPr="00815596">
              <w:rPr>
                <w:bCs/>
                <w:color w:val="000000"/>
                <w:spacing w:val="-2"/>
              </w:rPr>
              <w:t>Развитие речи</w:t>
            </w:r>
          </w:p>
        </w:tc>
      </w:tr>
      <w:tr w:rsidR="00815596" w:rsidRPr="00815596" w:rsidTr="00815596"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  <w:r w:rsidRPr="00815596">
              <w:t>1</w:t>
            </w:r>
          </w:p>
        </w:tc>
        <w:tc>
          <w:tcPr>
            <w:tcW w:w="2889" w:type="dxa"/>
          </w:tcPr>
          <w:p w:rsidR="00815596" w:rsidRPr="00815596" w:rsidRDefault="00815596" w:rsidP="004B226D">
            <w:pPr>
              <w:shd w:val="clear" w:color="auto" w:fill="FFFFFF"/>
              <w:ind w:left="176"/>
            </w:pPr>
            <w:r w:rsidRPr="00815596">
              <w:t>Введение.</w:t>
            </w:r>
          </w:p>
        </w:tc>
        <w:tc>
          <w:tcPr>
            <w:tcW w:w="992" w:type="dxa"/>
          </w:tcPr>
          <w:p w:rsidR="00815596" w:rsidRPr="00815596" w:rsidRDefault="00815596" w:rsidP="004B226D">
            <w:pPr>
              <w:jc w:val="center"/>
            </w:pPr>
            <w:r w:rsidRPr="00815596">
              <w:t>1</w:t>
            </w:r>
          </w:p>
        </w:tc>
        <w:tc>
          <w:tcPr>
            <w:tcW w:w="850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  <w:r w:rsidRPr="00815596"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932" w:type="dxa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</w:tr>
      <w:tr w:rsidR="00815596" w:rsidRPr="00815596" w:rsidTr="00815596">
        <w:trPr>
          <w:trHeight w:val="367"/>
        </w:trPr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  <w:r w:rsidRPr="00815596">
              <w:t>2</w:t>
            </w:r>
          </w:p>
        </w:tc>
        <w:tc>
          <w:tcPr>
            <w:tcW w:w="2889" w:type="dxa"/>
          </w:tcPr>
          <w:p w:rsidR="00815596" w:rsidRPr="00815596" w:rsidRDefault="00815596" w:rsidP="004B226D">
            <w:pPr>
              <w:shd w:val="clear" w:color="auto" w:fill="FFFFFF"/>
              <w:ind w:left="176"/>
            </w:pPr>
            <w:r w:rsidRPr="00815596">
              <w:rPr>
                <w:spacing w:val="-7"/>
              </w:rPr>
              <w:t xml:space="preserve">Повторение </w:t>
            </w:r>
            <w:proofErr w:type="gramStart"/>
            <w:r w:rsidRPr="00815596">
              <w:rPr>
                <w:spacing w:val="-7"/>
              </w:rPr>
              <w:t>изученного</w:t>
            </w:r>
            <w:proofErr w:type="gramEnd"/>
            <w:r w:rsidRPr="00815596">
              <w:rPr>
                <w:spacing w:val="-7"/>
              </w:rPr>
              <w:t xml:space="preserve"> в 5 классе</w:t>
            </w:r>
          </w:p>
        </w:tc>
        <w:tc>
          <w:tcPr>
            <w:tcW w:w="992" w:type="dxa"/>
          </w:tcPr>
          <w:p w:rsidR="00815596" w:rsidRPr="00815596" w:rsidRDefault="00174745" w:rsidP="004B226D">
            <w:pPr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815596" w:rsidRPr="00815596" w:rsidRDefault="00BC3390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932" w:type="dxa"/>
          </w:tcPr>
          <w:p w:rsidR="00815596" w:rsidRPr="00815596" w:rsidRDefault="00174745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815596" w:rsidRPr="00815596" w:rsidTr="00815596"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  <w:r w:rsidRPr="00815596">
              <w:t>3</w:t>
            </w:r>
          </w:p>
        </w:tc>
        <w:tc>
          <w:tcPr>
            <w:tcW w:w="2889" w:type="dxa"/>
          </w:tcPr>
          <w:p w:rsidR="00815596" w:rsidRPr="00815596" w:rsidRDefault="00815596" w:rsidP="004B226D">
            <w:pPr>
              <w:shd w:val="clear" w:color="auto" w:fill="FFFFFF"/>
              <w:ind w:left="176"/>
              <w:rPr>
                <w:color w:val="000000"/>
                <w:spacing w:val="-7"/>
              </w:rPr>
            </w:pPr>
            <w:r w:rsidRPr="00815596">
              <w:rPr>
                <w:bCs/>
                <w:spacing w:val="-16"/>
              </w:rPr>
              <w:t>Морфология</w:t>
            </w:r>
            <w:r w:rsidRPr="00815596">
              <w:t xml:space="preserve">. </w:t>
            </w:r>
            <w:r w:rsidRPr="00815596">
              <w:rPr>
                <w:bCs/>
              </w:rPr>
              <w:t>Понятие о морфологии</w:t>
            </w:r>
          </w:p>
        </w:tc>
        <w:tc>
          <w:tcPr>
            <w:tcW w:w="992" w:type="dxa"/>
          </w:tcPr>
          <w:p w:rsidR="00815596" w:rsidRPr="00815596" w:rsidRDefault="00174745" w:rsidP="004B226D">
            <w:pPr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815596" w:rsidRPr="00815596" w:rsidRDefault="00174745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932" w:type="dxa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</w:tr>
      <w:tr w:rsidR="00815596" w:rsidRPr="00815596" w:rsidTr="00815596"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  <w:r w:rsidRPr="00815596">
              <w:t>4</w:t>
            </w:r>
          </w:p>
        </w:tc>
        <w:tc>
          <w:tcPr>
            <w:tcW w:w="2889" w:type="dxa"/>
          </w:tcPr>
          <w:p w:rsidR="00815596" w:rsidRPr="00815596" w:rsidRDefault="00815596" w:rsidP="004B226D">
            <w:pPr>
              <w:shd w:val="clear" w:color="auto" w:fill="FFFFFF"/>
              <w:ind w:left="176" w:right="176"/>
            </w:pPr>
            <w:r w:rsidRPr="00815596">
              <w:rPr>
                <w:spacing w:val="-2"/>
              </w:rPr>
              <w:t xml:space="preserve">Самостоятельные    части речи. </w:t>
            </w:r>
            <w:r w:rsidRPr="00815596">
              <w:rPr>
                <w:bCs/>
                <w:spacing w:val="-4"/>
              </w:rPr>
              <w:t>Имя существительное</w:t>
            </w:r>
          </w:p>
        </w:tc>
        <w:tc>
          <w:tcPr>
            <w:tcW w:w="992" w:type="dxa"/>
          </w:tcPr>
          <w:p w:rsidR="00815596" w:rsidRPr="00815596" w:rsidRDefault="00174745" w:rsidP="004B226D">
            <w:pPr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815596" w:rsidRPr="00815596" w:rsidRDefault="00174745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709" w:type="dxa"/>
            <w:vAlign w:val="center"/>
          </w:tcPr>
          <w:p w:rsidR="00815596" w:rsidRPr="00815596" w:rsidRDefault="00174745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174745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567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932" w:type="dxa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</w:tr>
      <w:tr w:rsidR="00815596" w:rsidRPr="00815596" w:rsidTr="00815596"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  <w:r w:rsidRPr="00815596">
              <w:t>5</w:t>
            </w:r>
          </w:p>
        </w:tc>
        <w:tc>
          <w:tcPr>
            <w:tcW w:w="2889" w:type="dxa"/>
          </w:tcPr>
          <w:p w:rsidR="00815596" w:rsidRPr="00815596" w:rsidRDefault="00815596" w:rsidP="004B226D">
            <w:pPr>
              <w:shd w:val="clear" w:color="auto" w:fill="FFFFFF"/>
              <w:ind w:left="176"/>
            </w:pPr>
            <w:r w:rsidRPr="00815596">
              <w:t>Глагол</w:t>
            </w:r>
          </w:p>
        </w:tc>
        <w:tc>
          <w:tcPr>
            <w:tcW w:w="992" w:type="dxa"/>
          </w:tcPr>
          <w:p w:rsidR="00815596" w:rsidRPr="00815596" w:rsidRDefault="00174745" w:rsidP="004B226D">
            <w:pPr>
              <w:jc w:val="center"/>
            </w:pPr>
            <w:r>
              <w:t>14</w:t>
            </w:r>
          </w:p>
        </w:tc>
        <w:tc>
          <w:tcPr>
            <w:tcW w:w="850" w:type="dxa"/>
            <w:vAlign w:val="center"/>
          </w:tcPr>
          <w:p w:rsidR="00815596" w:rsidRPr="00815596" w:rsidRDefault="00174745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  <w:tc>
          <w:tcPr>
            <w:tcW w:w="709" w:type="dxa"/>
            <w:vAlign w:val="center"/>
          </w:tcPr>
          <w:p w:rsidR="00815596" w:rsidRPr="00815596" w:rsidRDefault="00174745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174745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Align w:val="center"/>
          </w:tcPr>
          <w:p w:rsidR="00815596" w:rsidRPr="00815596" w:rsidRDefault="00174745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709" w:type="dxa"/>
            <w:vAlign w:val="center"/>
          </w:tcPr>
          <w:p w:rsidR="00815596" w:rsidRPr="00815596" w:rsidRDefault="00174745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567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932" w:type="dxa"/>
          </w:tcPr>
          <w:p w:rsidR="00815596" w:rsidRPr="00815596" w:rsidRDefault="00174745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815596" w:rsidRPr="00815596" w:rsidTr="00815596"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  <w:r w:rsidRPr="00815596">
              <w:t>6</w:t>
            </w:r>
          </w:p>
        </w:tc>
        <w:tc>
          <w:tcPr>
            <w:tcW w:w="2889" w:type="dxa"/>
          </w:tcPr>
          <w:p w:rsidR="00815596" w:rsidRPr="00815596" w:rsidRDefault="00815596" w:rsidP="004B226D">
            <w:pPr>
              <w:shd w:val="clear" w:color="auto" w:fill="FFFFFF"/>
              <w:ind w:left="176"/>
            </w:pPr>
            <w:r w:rsidRPr="00815596">
              <w:rPr>
                <w:rFonts w:eastAsia="Calibri"/>
                <w:bCs/>
                <w:spacing w:val="-2"/>
              </w:rPr>
              <w:t>Имя прилагательное</w:t>
            </w:r>
          </w:p>
        </w:tc>
        <w:tc>
          <w:tcPr>
            <w:tcW w:w="992" w:type="dxa"/>
          </w:tcPr>
          <w:p w:rsidR="00815596" w:rsidRPr="00815596" w:rsidRDefault="00174745" w:rsidP="004B226D">
            <w:pPr>
              <w:jc w:val="center"/>
            </w:pPr>
            <w:r>
              <w:t>11</w:t>
            </w:r>
          </w:p>
        </w:tc>
        <w:tc>
          <w:tcPr>
            <w:tcW w:w="850" w:type="dxa"/>
            <w:vAlign w:val="center"/>
          </w:tcPr>
          <w:p w:rsidR="00815596" w:rsidRPr="00815596" w:rsidRDefault="00174745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709" w:type="dxa"/>
            <w:vAlign w:val="center"/>
          </w:tcPr>
          <w:p w:rsidR="00815596" w:rsidRPr="00815596" w:rsidRDefault="00174745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932" w:type="dxa"/>
          </w:tcPr>
          <w:p w:rsidR="00815596" w:rsidRPr="00815596" w:rsidRDefault="00174745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815596" w:rsidRPr="00815596" w:rsidTr="00815596"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  <w:r w:rsidRPr="00815596">
              <w:t>7</w:t>
            </w:r>
          </w:p>
        </w:tc>
        <w:tc>
          <w:tcPr>
            <w:tcW w:w="2889" w:type="dxa"/>
          </w:tcPr>
          <w:p w:rsidR="00815596" w:rsidRPr="00815596" w:rsidRDefault="00815596" w:rsidP="004B226D">
            <w:pPr>
              <w:shd w:val="clear" w:color="auto" w:fill="FFFFFF"/>
              <w:ind w:left="176"/>
            </w:pPr>
            <w:r w:rsidRPr="00815596">
              <w:rPr>
                <w:rFonts w:eastAsia="Calibri"/>
                <w:bCs/>
                <w:spacing w:val="-4"/>
              </w:rPr>
              <w:t>Имя числительное</w:t>
            </w:r>
          </w:p>
        </w:tc>
        <w:tc>
          <w:tcPr>
            <w:tcW w:w="992" w:type="dxa"/>
          </w:tcPr>
          <w:p w:rsidR="00815596" w:rsidRPr="00815596" w:rsidRDefault="00174745" w:rsidP="004B226D">
            <w:pPr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815596" w:rsidRPr="00815596" w:rsidRDefault="00174745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709" w:type="dxa"/>
            <w:vAlign w:val="center"/>
          </w:tcPr>
          <w:p w:rsidR="00815596" w:rsidRPr="00815596" w:rsidRDefault="00174745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932" w:type="dxa"/>
          </w:tcPr>
          <w:p w:rsidR="00815596" w:rsidRPr="00815596" w:rsidRDefault="00174745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815596" w:rsidRPr="00815596" w:rsidTr="00815596"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  <w:r w:rsidRPr="00815596">
              <w:t>8</w:t>
            </w:r>
          </w:p>
        </w:tc>
        <w:tc>
          <w:tcPr>
            <w:tcW w:w="2889" w:type="dxa"/>
          </w:tcPr>
          <w:p w:rsidR="00815596" w:rsidRPr="00815596" w:rsidRDefault="00815596" w:rsidP="004B226D">
            <w:pPr>
              <w:shd w:val="clear" w:color="auto" w:fill="FFFFFF"/>
              <w:ind w:left="176"/>
            </w:pPr>
            <w:r w:rsidRPr="00815596">
              <w:rPr>
                <w:rFonts w:eastAsia="Calibri"/>
                <w:bCs/>
                <w:spacing w:val="-4"/>
              </w:rPr>
              <w:t>Наречие</w:t>
            </w:r>
          </w:p>
        </w:tc>
        <w:tc>
          <w:tcPr>
            <w:tcW w:w="992" w:type="dxa"/>
          </w:tcPr>
          <w:p w:rsidR="00815596" w:rsidRPr="00815596" w:rsidRDefault="00174745" w:rsidP="004B226D">
            <w:pPr>
              <w:jc w:val="center"/>
            </w:pPr>
            <w:r>
              <w:t>1</w:t>
            </w:r>
            <w:r w:rsidR="004B226D">
              <w:t>0</w:t>
            </w:r>
          </w:p>
        </w:tc>
        <w:tc>
          <w:tcPr>
            <w:tcW w:w="850" w:type="dxa"/>
            <w:vAlign w:val="center"/>
          </w:tcPr>
          <w:p w:rsidR="00815596" w:rsidRPr="00815596" w:rsidRDefault="004B226D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  <w:tc>
          <w:tcPr>
            <w:tcW w:w="709" w:type="dxa"/>
            <w:vAlign w:val="center"/>
          </w:tcPr>
          <w:p w:rsidR="00815596" w:rsidRPr="00815596" w:rsidRDefault="00174745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174745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Align w:val="center"/>
          </w:tcPr>
          <w:p w:rsidR="00815596" w:rsidRPr="00815596" w:rsidRDefault="00BC3390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174745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567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932" w:type="dxa"/>
          </w:tcPr>
          <w:p w:rsidR="00815596" w:rsidRPr="00815596" w:rsidRDefault="00BC3390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815596" w:rsidRPr="00815596" w:rsidTr="00815596">
        <w:tc>
          <w:tcPr>
            <w:tcW w:w="540" w:type="dxa"/>
          </w:tcPr>
          <w:p w:rsidR="00815596" w:rsidRPr="00815596" w:rsidRDefault="00815596" w:rsidP="00815596">
            <w:pPr>
              <w:tabs>
                <w:tab w:val="left" w:pos="3861"/>
              </w:tabs>
              <w:jc w:val="center"/>
            </w:pPr>
            <w:r w:rsidRPr="00815596">
              <w:t>9</w:t>
            </w:r>
          </w:p>
        </w:tc>
        <w:tc>
          <w:tcPr>
            <w:tcW w:w="2889" w:type="dxa"/>
          </w:tcPr>
          <w:p w:rsidR="00815596" w:rsidRPr="00815596" w:rsidRDefault="00815596" w:rsidP="004B226D">
            <w:pPr>
              <w:shd w:val="clear" w:color="auto" w:fill="FFFFFF"/>
              <w:ind w:left="176"/>
              <w:rPr>
                <w:rFonts w:eastAsia="Calibri"/>
                <w:bCs/>
                <w:spacing w:val="-4"/>
              </w:rPr>
            </w:pPr>
            <w:r w:rsidRPr="00815596">
              <w:rPr>
                <w:rFonts w:eastAsia="Calibri"/>
                <w:bCs/>
                <w:spacing w:val="-2"/>
              </w:rPr>
              <w:t>Имя состояния</w:t>
            </w:r>
          </w:p>
        </w:tc>
        <w:tc>
          <w:tcPr>
            <w:tcW w:w="992" w:type="dxa"/>
          </w:tcPr>
          <w:p w:rsidR="00815596" w:rsidRPr="00815596" w:rsidRDefault="00BC3390" w:rsidP="004B226D">
            <w:pPr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815596" w:rsidRPr="00815596" w:rsidRDefault="004B226D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vAlign w:val="center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932" w:type="dxa"/>
          </w:tcPr>
          <w:p w:rsidR="00815596" w:rsidRPr="00815596" w:rsidRDefault="00815596" w:rsidP="004B226D">
            <w:pPr>
              <w:jc w:val="center"/>
              <w:rPr>
                <w:rFonts w:eastAsia="Calibri"/>
              </w:rPr>
            </w:pPr>
          </w:p>
        </w:tc>
      </w:tr>
      <w:tr w:rsidR="00BC3390" w:rsidRPr="00815596" w:rsidTr="00815596">
        <w:tc>
          <w:tcPr>
            <w:tcW w:w="540" w:type="dxa"/>
          </w:tcPr>
          <w:p w:rsidR="00BC3390" w:rsidRPr="00815596" w:rsidRDefault="00BC3390" w:rsidP="00815596">
            <w:pPr>
              <w:tabs>
                <w:tab w:val="left" w:pos="3861"/>
              </w:tabs>
              <w:jc w:val="center"/>
            </w:pPr>
            <w:r w:rsidRPr="00815596">
              <w:t>10</w:t>
            </w:r>
          </w:p>
        </w:tc>
        <w:tc>
          <w:tcPr>
            <w:tcW w:w="2889" w:type="dxa"/>
          </w:tcPr>
          <w:p w:rsidR="00BC3390" w:rsidRPr="00815596" w:rsidRDefault="00BC3390" w:rsidP="004B226D">
            <w:pPr>
              <w:shd w:val="clear" w:color="auto" w:fill="FFFFFF"/>
              <w:ind w:left="176"/>
              <w:rPr>
                <w:rFonts w:eastAsia="Calibri"/>
                <w:bCs/>
                <w:spacing w:val="-4"/>
              </w:rPr>
            </w:pPr>
            <w:r w:rsidRPr="00815596">
              <w:rPr>
                <w:rFonts w:eastAsia="Calibri"/>
                <w:bCs/>
              </w:rPr>
              <w:t>Местоимение</w:t>
            </w:r>
          </w:p>
        </w:tc>
        <w:tc>
          <w:tcPr>
            <w:tcW w:w="992" w:type="dxa"/>
          </w:tcPr>
          <w:p w:rsidR="00BC3390" w:rsidRPr="00815596" w:rsidRDefault="00BC3390" w:rsidP="004B226D">
            <w:pPr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:rsidR="00BC3390" w:rsidRPr="00815596" w:rsidRDefault="00BC3390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709" w:type="dxa"/>
            <w:vAlign w:val="center"/>
          </w:tcPr>
          <w:p w:rsidR="00BC3390" w:rsidRPr="00815596" w:rsidRDefault="00BC3390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BC3390" w:rsidRPr="00815596" w:rsidRDefault="00BC3390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BC3390" w:rsidRPr="00815596" w:rsidRDefault="00BC3390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08" w:type="dxa"/>
            <w:vAlign w:val="center"/>
          </w:tcPr>
          <w:p w:rsidR="00BC3390" w:rsidRPr="00815596" w:rsidRDefault="00BC3390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BC3390" w:rsidRPr="00815596" w:rsidRDefault="00BC3390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vAlign w:val="center"/>
          </w:tcPr>
          <w:p w:rsidR="00BC3390" w:rsidRPr="00815596" w:rsidRDefault="00BC3390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932" w:type="dxa"/>
          </w:tcPr>
          <w:p w:rsidR="00BC3390" w:rsidRPr="00815596" w:rsidRDefault="00BC3390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BC3390" w:rsidRPr="00815596" w:rsidTr="00815596">
        <w:tc>
          <w:tcPr>
            <w:tcW w:w="540" w:type="dxa"/>
          </w:tcPr>
          <w:p w:rsidR="00BC3390" w:rsidRPr="00815596" w:rsidRDefault="00BC3390" w:rsidP="00815596">
            <w:pPr>
              <w:tabs>
                <w:tab w:val="left" w:pos="3861"/>
              </w:tabs>
              <w:jc w:val="center"/>
            </w:pPr>
            <w:r w:rsidRPr="00815596">
              <w:t>11</w:t>
            </w:r>
          </w:p>
        </w:tc>
        <w:tc>
          <w:tcPr>
            <w:tcW w:w="2889" w:type="dxa"/>
          </w:tcPr>
          <w:p w:rsidR="00BC3390" w:rsidRPr="00815596" w:rsidRDefault="00BC3390" w:rsidP="004B226D">
            <w:pPr>
              <w:shd w:val="clear" w:color="auto" w:fill="FFFFFF"/>
              <w:ind w:left="176"/>
              <w:rPr>
                <w:rFonts w:eastAsia="Calibri"/>
                <w:bCs/>
                <w:spacing w:val="-4"/>
              </w:rPr>
            </w:pPr>
            <w:r w:rsidRPr="00815596">
              <w:t>Повторение</w:t>
            </w:r>
          </w:p>
        </w:tc>
        <w:tc>
          <w:tcPr>
            <w:tcW w:w="992" w:type="dxa"/>
          </w:tcPr>
          <w:p w:rsidR="00BC3390" w:rsidRPr="00815596" w:rsidRDefault="00BC3390" w:rsidP="004B226D">
            <w:pPr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BC3390" w:rsidRPr="00815596" w:rsidRDefault="004B226D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709" w:type="dxa"/>
            <w:vAlign w:val="center"/>
          </w:tcPr>
          <w:p w:rsidR="00BC3390" w:rsidRPr="00815596" w:rsidRDefault="00BC3390" w:rsidP="004B22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709" w:type="dxa"/>
            <w:vAlign w:val="center"/>
          </w:tcPr>
          <w:p w:rsidR="00BC3390" w:rsidRPr="00815596" w:rsidRDefault="00BC3390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BC3390" w:rsidRPr="00815596" w:rsidRDefault="00BC3390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8" w:type="dxa"/>
            <w:vAlign w:val="center"/>
          </w:tcPr>
          <w:p w:rsidR="00BC3390" w:rsidRPr="00815596" w:rsidRDefault="00BC3390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709" w:type="dxa"/>
            <w:vAlign w:val="center"/>
          </w:tcPr>
          <w:p w:rsidR="00BC3390" w:rsidRPr="00815596" w:rsidRDefault="00BC3390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567" w:type="dxa"/>
            <w:vAlign w:val="center"/>
          </w:tcPr>
          <w:p w:rsidR="00BC3390" w:rsidRPr="00815596" w:rsidRDefault="00BC3390" w:rsidP="004B226D">
            <w:pPr>
              <w:jc w:val="center"/>
              <w:rPr>
                <w:rFonts w:eastAsia="Calibri"/>
              </w:rPr>
            </w:pPr>
          </w:p>
        </w:tc>
        <w:tc>
          <w:tcPr>
            <w:tcW w:w="932" w:type="dxa"/>
          </w:tcPr>
          <w:p w:rsidR="00BC3390" w:rsidRPr="00815596" w:rsidRDefault="00BC3390" w:rsidP="004B226D">
            <w:pPr>
              <w:jc w:val="center"/>
              <w:rPr>
                <w:rFonts w:eastAsia="Calibri"/>
              </w:rPr>
            </w:pPr>
          </w:p>
        </w:tc>
      </w:tr>
      <w:tr w:rsidR="00BC3390" w:rsidRPr="00815596" w:rsidTr="00815596">
        <w:tc>
          <w:tcPr>
            <w:tcW w:w="540" w:type="dxa"/>
          </w:tcPr>
          <w:p w:rsidR="00BC3390" w:rsidRPr="00815596" w:rsidRDefault="00BC3390" w:rsidP="00815596">
            <w:pPr>
              <w:tabs>
                <w:tab w:val="left" w:pos="3861"/>
              </w:tabs>
              <w:jc w:val="center"/>
            </w:pPr>
          </w:p>
        </w:tc>
        <w:tc>
          <w:tcPr>
            <w:tcW w:w="2889" w:type="dxa"/>
          </w:tcPr>
          <w:p w:rsidR="00BC3390" w:rsidRPr="00815596" w:rsidRDefault="00BC3390" w:rsidP="004B226D">
            <w:pPr>
              <w:shd w:val="clear" w:color="auto" w:fill="FFFFFF"/>
              <w:ind w:left="176"/>
              <w:rPr>
                <w:b/>
              </w:rPr>
            </w:pPr>
            <w:r w:rsidRPr="00815596"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BC3390" w:rsidRPr="00815596" w:rsidRDefault="004B226D" w:rsidP="004B226D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850" w:type="dxa"/>
            <w:vAlign w:val="center"/>
          </w:tcPr>
          <w:p w:rsidR="00BC3390" w:rsidRPr="00815596" w:rsidRDefault="004B226D" w:rsidP="004B226D">
            <w:pPr>
              <w:ind w:left="-108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68</w:t>
            </w:r>
          </w:p>
        </w:tc>
        <w:tc>
          <w:tcPr>
            <w:tcW w:w="709" w:type="dxa"/>
            <w:vAlign w:val="center"/>
          </w:tcPr>
          <w:p w:rsidR="00BC3390" w:rsidRPr="00815596" w:rsidRDefault="004B226D" w:rsidP="004B226D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</w:t>
            </w:r>
          </w:p>
        </w:tc>
        <w:tc>
          <w:tcPr>
            <w:tcW w:w="709" w:type="dxa"/>
            <w:vAlign w:val="center"/>
          </w:tcPr>
          <w:p w:rsidR="00BC3390" w:rsidRPr="00815596" w:rsidRDefault="004B226D" w:rsidP="004B226D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  <w:tc>
          <w:tcPr>
            <w:tcW w:w="709" w:type="dxa"/>
            <w:vAlign w:val="center"/>
          </w:tcPr>
          <w:p w:rsidR="00BC3390" w:rsidRPr="00815596" w:rsidRDefault="004B226D" w:rsidP="004B226D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</w:p>
        </w:tc>
        <w:tc>
          <w:tcPr>
            <w:tcW w:w="708" w:type="dxa"/>
            <w:vAlign w:val="center"/>
          </w:tcPr>
          <w:p w:rsidR="00BC3390" w:rsidRPr="00815596" w:rsidRDefault="004B226D" w:rsidP="004B226D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709" w:type="dxa"/>
            <w:vAlign w:val="center"/>
          </w:tcPr>
          <w:p w:rsidR="00BC3390" w:rsidRPr="00815596" w:rsidRDefault="004B226D" w:rsidP="004B226D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567" w:type="dxa"/>
            <w:vAlign w:val="center"/>
          </w:tcPr>
          <w:p w:rsidR="00BC3390" w:rsidRPr="00815596" w:rsidRDefault="004B226D" w:rsidP="004B226D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</w:p>
        </w:tc>
        <w:tc>
          <w:tcPr>
            <w:tcW w:w="932" w:type="dxa"/>
          </w:tcPr>
          <w:p w:rsidR="00BC3390" w:rsidRPr="00815596" w:rsidRDefault="004B226D" w:rsidP="004B226D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</w:t>
            </w:r>
          </w:p>
        </w:tc>
      </w:tr>
    </w:tbl>
    <w:p w:rsidR="00815596" w:rsidRPr="00815596" w:rsidRDefault="00815596" w:rsidP="00815596">
      <w:pPr>
        <w:jc w:val="center"/>
        <w:rPr>
          <w:b/>
        </w:rPr>
      </w:pPr>
    </w:p>
    <w:p w:rsidR="00815596" w:rsidRDefault="00815596" w:rsidP="00815596">
      <w:pPr>
        <w:spacing w:line="360" w:lineRule="auto"/>
        <w:jc w:val="center"/>
      </w:pPr>
    </w:p>
    <w:p w:rsidR="000864D0" w:rsidRDefault="000864D0" w:rsidP="00815596">
      <w:pPr>
        <w:widowControl w:val="0"/>
        <w:shd w:val="clear" w:color="auto" w:fill="FFFFFF"/>
        <w:autoSpaceDE w:val="0"/>
        <w:autoSpaceDN w:val="0"/>
        <w:adjustRightInd w:val="0"/>
        <w:ind w:left="358" w:right="1997"/>
        <w:jc w:val="center"/>
        <w:rPr>
          <w:rFonts w:eastAsia="Calibri"/>
          <w:b/>
          <w:bCs/>
          <w:iCs/>
          <w:lang w:eastAsia="en-US"/>
        </w:rPr>
      </w:pPr>
    </w:p>
    <w:p w:rsidR="000864D0" w:rsidRDefault="000864D0" w:rsidP="00815596">
      <w:pPr>
        <w:widowControl w:val="0"/>
        <w:shd w:val="clear" w:color="auto" w:fill="FFFFFF"/>
        <w:autoSpaceDE w:val="0"/>
        <w:autoSpaceDN w:val="0"/>
        <w:adjustRightInd w:val="0"/>
        <w:ind w:left="358" w:right="1997"/>
        <w:jc w:val="center"/>
        <w:rPr>
          <w:rFonts w:eastAsia="Calibri"/>
          <w:b/>
          <w:bCs/>
          <w:iCs/>
          <w:lang w:eastAsia="en-US"/>
        </w:rPr>
      </w:pPr>
    </w:p>
    <w:p w:rsidR="000864D0" w:rsidRDefault="000864D0" w:rsidP="00815596">
      <w:pPr>
        <w:widowControl w:val="0"/>
        <w:shd w:val="clear" w:color="auto" w:fill="FFFFFF"/>
        <w:autoSpaceDE w:val="0"/>
        <w:autoSpaceDN w:val="0"/>
        <w:adjustRightInd w:val="0"/>
        <w:ind w:left="358" w:right="1997"/>
        <w:jc w:val="center"/>
        <w:rPr>
          <w:rFonts w:eastAsia="Calibri"/>
          <w:b/>
          <w:bCs/>
          <w:iCs/>
          <w:lang w:eastAsia="en-US"/>
        </w:rPr>
      </w:pPr>
    </w:p>
    <w:p w:rsid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58" w:right="1997"/>
        <w:jc w:val="center"/>
        <w:rPr>
          <w:rFonts w:eastAsia="Calibri"/>
          <w:b/>
          <w:bCs/>
          <w:iCs/>
          <w:lang w:eastAsia="en-US"/>
        </w:rPr>
      </w:pPr>
      <w:r w:rsidRPr="00815596">
        <w:rPr>
          <w:rFonts w:eastAsia="Calibri"/>
          <w:b/>
          <w:bCs/>
          <w:iCs/>
          <w:lang w:eastAsia="en-US"/>
        </w:rPr>
        <w:t>Раздел 4. Содержание учебной программы</w:t>
      </w:r>
    </w:p>
    <w:p w:rsid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58" w:right="1997"/>
        <w:jc w:val="center"/>
        <w:rPr>
          <w:rFonts w:eastAsia="Calibri"/>
          <w:b/>
          <w:bCs/>
          <w:iCs/>
          <w:lang w:eastAsia="en-US"/>
        </w:rPr>
      </w:pP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58" w:right="1997"/>
        <w:jc w:val="center"/>
        <w:rPr>
          <w:rFonts w:eastAsia="Calibri"/>
          <w:b/>
          <w:bCs/>
          <w:iCs/>
          <w:lang w:eastAsia="en-US"/>
        </w:rPr>
      </w:pP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58" w:right="1997"/>
        <w:jc w:val="center"/>
        <w:rPr>
          <w:color w:val="000000"/>
          <w:spacing w:val="-5"/>
        </w:rPr>
      </w:pPr>
      <w:r w:rsidRPr="00815596">
        <w:rPr>
          <w:b/>
          <w:color w:val="000000"/>
          <w:spacing w:val="-5"/>
        </w:rPr>
        <w:t xml:space="preserve">6   </w:t>
      </w:r>
      <w:r w:rsidRPr="00815596">
        <w:rPr>
          <w:b/>
          <w:color w:val="000000"/>
          <w:spacing w:val="107"/>
        </w:rPr>
        <w:t>КЛАСС</w:t>
      </w:r>
      <w:r w:rsidRPr="00815596">
        <w:rPr>
          <w:b/>
          <w:color w:val="000000"/>
          <w:spacing w:val="-5"/>
        </w:rPr>
        <w:t xml:space="preserve">   (</w:t>
      </w:r>
      <w:r w:rsidRPr="00815596">
        <w:rPr>
          <w:color w:val="000000"/>
          <w:spacing w:val="-5"/>
        </w:rPr>
        <w:t>175 ч + 35 ч)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58" w:right="1997"/>
        <w:rPr>
          <w:color w:val="000000"/>
          <w:spacing w:val="-4"/>
        </w:rPr>
      </w:pP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58" w:right="1997"/>
      </w:pPr>
      <w:r w:rsidRPr="00815596">
        <w:rPr>
          <w:color w:val="000000"/>
          <w:spacing w:val="-4"/>
        </w:rPr>
        <w:t>Введение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50"/>
      </w:pPr>
      <w:r w:rsidRPr="00815596">
        <w:rPr>
          <w:color w:val="000000"/>
          <w:spacing w:val="6"/>
        </w:rPr>
        <w:t>Русский язык — один из богатейших языков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77"/>
      </w:pPr>
      <w:r w:rsidRPr="00815596">
        <w:rPr>
          <w:color w:val="000000"/>
          <w:spacing w:val="-7"/>
        </w:rPr>
        <w:t>мира (1 ч).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62"/>
      </w:pPr>
      <w:r w:rsidRPr="00815596">
        <w:rPr>
          <w:color w:val="000000"/>
          <w:spacing w:val="-7"/>
        </w:rPr>
        <w:t xml:space="preserve">Повторение </w:t>
      </w:r>
      <w:proofErr w:type="gramStart"/>
      <w:r w:rsidRPr="00815596">
        <w:rPr>
          <w:color w:val="000000"/>
          <w:spacing w:val="-7"/>
        </w:rPr>
        <w:t>изученного</w:t>
      </w:r>
      <w:proofErr w:type="gramEnd"/>
      <w:r w:rsidRPr="00815596">
        <w:rPr>
          <w:color w:val="000000"/>
          <w:spacing w:val="-7"/>
        </w:rPr>
        <w:t xml:space="preserve"> в 5 классе (10 ч).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84"/>
      </w:pPr>
      <w:r w:rsidRPr="00815596">
        <w:rPr>
          <w:b/>
          <w:bCs/>
          <w:color w:val="000000"/>
          <w:spacing w:val="-4"/>
        </w:rPr>
        <w:t>Грамматика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91"/>
      </w:pPr>
      <w:r w:rsidRPr="00815596">
        <w:rPr>
          <w:b/>
          <w:bCs/>
          <w:color w:val="000000"/>
          <w:spacing w:val="-16"/>
        </w:rPr>
        <w:t>Морфология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403"/>
      </w:pPr>
      <w:r w:rsidRPr="00815596">
        <w:rPr>
          <w:b/>
          <w:bCs/>
          <w:color w:val="000000"/>
        </w:rPr>
        <w:t>Понятие о морфологии (3 ч)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34" w:right="305" w:firstLine="274"/>
        <w:jc w:val="both"/>
      </w:pPr>
      <w:r w:rsidRPr="00815596">
        <w:rPr>
          <w:color w:val="000000"/>
          <w:spacing w:val="-10"/>
        </w:rPr>
        <w:t xml:space="preserve">Система частей речи в русском языке. Основания </w:t>
      </w:r>
      <w:r w:rsidRPr="00815596">
        <w:rPr>
          <w:color w:val="000000"/>
          <w:spacing w:val="-8"/>
        </w:rPr>
        <w:t xml:space="preserve">их выделения: общее грамматическое значение, </w:t>
      </w:r>
      <w:r w:rsidRPr="00815596">
        <w:rPr>
          <w:color w:val="000000"/>
          <w:spacing w:val="-7"/>
        </w:rPr>
        <w:t>морфологические признаки, синтаксическая роль.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425"/>
      </w:pPr>
      <w:r w:rsidRPr="00815596">
        <w:rPr>
          <w:color w:val="000000"/>
          <w:spacing w:val="-6"/>
        </w:rPr>
        <w:t>Части речи самостоятельные и служебные.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451" w:right="1997"/>
        <w:rPr>
          <w:color w:val="000000"/>
          <w:spacing w:val="-2"/>
        </w:rPr>
      </w:pPr>
      <w:r w:rsidRPr="00815596">
        <w:rPr>
          <w:color w:val="000000"/>
          <w:spacing w:val="-2"/>
        </w:rPr>
        <w:t xml:space="preserve">Самостоятельные части речи 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451" w:right="1997"/>
      </w:pPr>
      <w:r w:rsidRPr="00815596">
        <w:rPr>
          <w:b/>
          <w:bCs/>
          <w:color w:val="000000"/>
          <w:spacing w:val="-4"/>
        </w:rPr>
        <w:t>Имя существительное (19 ч)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456"/>
      </w:pPr>
      <w:r w:rsidRPr="00815596">
        <w:rPr>
          <w:color w:val="000000"/>
          <w:spacing w:val="-7"/>
        </w:rPr>
        <w:t>Понятие о существительном.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87" w:right="254" w:firstLine="274"/>
        <w:jc w:val="both"/>
      </w:pPr>
      <w:r w:rsidRPr="00815596">
        <w:rPr>
          <w:color w:val="000000"/>
          <w:spacing w:val="-8"/>
        </w:rPr>
        <w:t>Нарицательные и собственные имена существи</w:t>
      </w:r>
      <w:r w:rsidRPr="00815596">
        <w:rPr>
          <w:color w:val="000000"/>
          <w:spacing w:val="-8"/>
        </w:rPr>
        <w:softHyphen/>
      </w:r>
      <w:r w:rsidRPr="00815596">
        <w:rPr>
          <w:color w:val="000000"/>
          <w:spacing w:val="-6"/>
        </w:rPr>
        <w:t>тельные.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99" w:right="242" w:firstLine="274"/>
        <w:jc w:val="both"/>
      </w:pPr>
      <w:r w:rsidRPr="00815596">
        <w:rPr>
          <w:color w:val="000000"/>
          <w:spacing w:val="-8"/>
        </w:rPr>
        <w:t>Правописание собственных имен существитель</w:t>
      </w:r>
      <w:r w:rsidRPr="00815596">
        <w:rPr>
          <w:color w:val="000000"/>
          <w:spacing w:val="-8"/>
        </w:rPr>
        <w:softHyphen/>
      </w:r>
      <w:r w:rsidRPr="00815596">
        <w:rPr>
          <w:color w:val="000000"/>
          <w:spacing w:val="-3"/>
        </w:rPr>
        <w:t>ных (заглавная буква и кавычки).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11" w:right="230" w:firstLine="274"/>
        <w:jc w:val="both"/>
      </w:pPr>
      <w:r w:rsidRPr="00815596">
        <w:rPr>
          <w:color w:val="000000"/>
          <w:spacing w:val="-7"/>
        </w:rPr>
        <w:t>Одушевленные и неодушевленные имена су</w:t>
      </w:r>
      <w:r w:rsidRPr="00815596">
        <w:rPr>
          <w:color w:val="000000"/>
          <w:spacing w:val="-7"/>
        </w:rPr>
        <w:softHyphen/>
      </w:r>
      <w:r w:rsidRPr="00815596">
        <w:rPr>
          <w:color w:val="000000"/>
          <w:spacing w:val="-10"/>
        </w:rPr>
        <w:t>ществительные</w:t>
      </w:r>
      <w:proofErr w:type="gramStart"/>
      <w:r w:rsidRPr="00815596">
        <w:rPr>
          <w:color w:val="000000"/>
          <w:spacing w:val="-10"/>
        </w:rPr>
        <w:t xml:space="preserve"> .</w:t>
      </w:r>
      <w:proofErr w:type="gramEnd"/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21" w:right="216" w:firstLine="278"/>
        <w:jc w:val="both"/>
      </w:pPr>
      <w:r w:rsidRPr="00815596">
        <w:rPr>
          <w:color w:val="000000"/>
          <w:spacing w:val="-4"/>
        </w:rPr>
        <w:t>Род как постоянный признак имен существи</w:t>
      </w:r>
      <w:r w:rsidRPr="00815596">
        <w:rPr>
          <w:color w:val="000000"/>
          <w:spacing w:val="-4"/>
        </w:rPr>
        <w:softHyphen/>
      </w:r>
      <w:r w:rsidRPr="00815596">
        <w:rPr>
          <w:color w:val="000000"/>
          <w:spacing w:val="-5"/>
        </w:rPr>
        <w:t>тельных. Число имен существительных.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33" w:right="204" w:firstLine="276"/>
        <w:jc w:val="both"/>
      </w:pPr>
      <w:r w:rsidRPr="00815596">
        <w:rPr>
          <w:color w:val="000000"/>
          <w:spacing w:val="-9"/>
        </w:rPr>
        <w:t>Существительные, имеющие форму только един</w:t>
      </w:r>
      <w:r w:rsidRPr="00815596">
        <w:rPr>
          <w:color w:val="000000"/>
          <w:spacing w:val="-9"/>
        </w:rPr>
        <w:softHyphen/>
      </w:r>
      <w:r w:rsidRPr="00815596">
        <w:rPr>
          <w:color w:val="000000"/>
          <w:spacing w:val="-6"/>
        </w:rPr>
        <w:t>ственного или только множественного числа.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right="91" w:firstLine="274"/>
        <w:jc w:val="both"/>
      </w:pPr>
      <w:r w:rsidRPr="00815596">
        <w:rPr>
          <w:color w:val="000000"/>
          <w:spacing w:val="-5"/>
        </w:rPr>
        <w:t>Система падежей в русском языке и типы скло</w:t>
      </w:r>
      <w:r w:rsidRPr="00815596">
        <w:rPr>
          <w:color w:val="000000"/>
          <w:spacing w:val="-5"/>
        </w:rPr>
        <w:softHyphen/>
        <w:t>нения имен существительных.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right="79" w:firstLine="278"/>
        <w:jc w:val="both"/>
      </w:pPr>
      <w:r w:rsidRPr="00815596">
        <w:rPr>
          <w:color w:val="000000"/>
          <w:spacing w:val="-5"/>
        </w:rPr>
        <w:t xml:space="preserve">Склонение существительных в единственном </w:t>
      </w:r>
      <w:r w:rsidRPr="00815596">
        <w:rPr>
          <w:color w:val="000000"/>
          <w:spacing w:val="-8"/>
        </w:rPr>
        <w:t>числе.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7" w:right="77" w:firstLine="276"/>
        <w:jc w:val="both"/>
      </w:pPr>
      <w:r w:rsidRPr="00815596">
        <w:rPr>
          <w:color w:val="000000"/>
          <w:spacing w:val="-8"/>
        </w:rPr>
        <w:t>Склонение существительных во множественном числе.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4" w:right="79" w:firstLine="271"/>
        <w:jc w:val="both"/>
      </w:pPr>
      <w:r w:rsidRPr="00815596">
        <w:rPr>
          <w:color w:val="000000"/>
          <w:spacing w:val="-4"/>
        </w:rPr>
        <w:t xml:space="preserve">Правописание </w:t>
      </w:r>
      <w:r w:rsidRPr="00815596">
        <w:rPr>
          <w:i/>
          <w:iCs/>
          <w:color w:val="000000"/>
          <w:spacing w:val="-4"/>
        </w:rPr>
        <w:t xml:space="preserve">ь </w:t>
      </w:r>
      <w:r w:rsidRPr="00815596">
        <w:rPr>
          <w:color w:val="000000"/>
          <w:spacing w:val="-4"/>
        </w:rPr>
        <w:t xml:space="preserve">и </w:t>
      </w:r>
      <w:proofErr w:type="spellStart"/>
      <w:r w:rsidRPr="00815596">
        <w:rPr>
          <w:i/>
          <w:iCs/>
          <w:color w:val="000000"/>
          <w:spacing w:val="-4"/>
        </w:rPr>
        <w:t>ов</w:t>
      </w:r>
      <w:proofErr w:type="spellEnd"/>
      <w:r w:rsidRPr="00815596">
        <w:rPr>
          <w:i/>
          <w:iCs/>
          <w:color w:val="000000"/>
          <w:spacing w:val="-4"/>
        </w:rPr>
        <w:t xml:space="preserve"> </w:t>
      </w:r>
      <w:r w:rsidRPr="00815596">
        <w:rPr>
          <w:color w:val="000000"/>
          <w:spacing w:val="-4"/>
        </w:rPr>
        <w:t xml:space="preserve">— </w:t>
      </w:r>
      <w:proofErr w:type="gramStart"/>
      <w:r w:rsidRPr="00815596">
        <w:rPr>
          <w:i/>
          <w:iCs/>
          <w:color w:val="000000"/>
          <w:spacing w:val="-4"/>
        </w:rPr>
        <w:t>ев</w:t>
      </w:r>
      <w:proofErr w:type="gramEnd"/>
      <w:r w:rsidRPr="00815596">
        <w:rPr>
          <w:i/>
          <w:iCs/>
          <w:color w:val="000000"/>
          <w:spacing w:val="-4"/>
        </w:rPr>
        <w:t xml:space="preserve"> в </w:t>
      </w:r>
      <w:r w:rsidRPr="00815596">
        <w:rPr>
          <w:color w:val="000000"/>
          <w:spacing w:val="-4"/>
        </w:rPr>
        <w:t>родительном паде</w:t>
      </w:r>
      <w:r w:rsidRPr="00815596">
        <w:rPr>
          <w:color w:val="000000"/>
          <w:spacing w:val="-4"/>
        </w:rPr>
        <w:softHyphen/>
      </w:r>
      <w:r w:rsidRPr="00815596">
        <w:rPr>
          <w:color w:val="000000"/>
          <w:spacing w:val="-5"/>
        </w:rPr>
        <w:t xml:space="preserve">же множественного числа после шипящих и </w:t>
      </w:r>
      <w:r w:rsidRPr="00815596">
        <w:rPr>
          <w:i/>
          <w:iCs/>
          <w:color w:val="000000"/>
          <w:spacing w:val="-5"/>
        </w:rPr>
        <w:t>ц.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90"/>
      </w:pPr>
      <w:r w:rsidRPr="00815596">
        <w:rPr>
          <w:color w:val="000000"/>
          <w:spacing w:val="-5"/>
        </w:rPr>
        <w:t>Разносклоняемые имена существительные.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2" w:right="67" w:firstLine="271"/>
        <w:jc w:val="both"/>
      </w:pPr>
      <w:r w:rsidRPr="00815596">
        <w:rPr>
          <w:color w:val="000000"/>
          <w:spacing w:val="-6"/>
        </w:rPr>
        <w:t xml:space="preserve">Правописание суффикса </w:t>
      </w:r>
      <w:proofErr w:type="gramStart"/>
      <w:r w:rsidRPr="00815596">
        <w:rPr>
          <w:i/>
          <w:iCs/>
          <w:color w:val="000000"/>
          <w:spacing w:val="-6"/>
        </w:rPr>
        <w:t>-</w:t>
      </w:r>
      <w:proofErr w:type="spellStart"/>
      <w:r w:rsidRPr="00815596">
        <w:rPr>
          <w:i/>
          <w:iCs/>
          <w:color w:val="000000"/>
          <w:spacing w:val="-6"/>
        </w:rPr>
        <w:t>е</w:t>
      </w:r>
      <w:proofErr w:type="gramEnd"/>
      <w:r w:rsidRPr="00815596">
        <w:rPr>
          <w:i/>
          <w:iCs/>
          <w:color w:val="000000"/>
          <w:spacing w:val="-6"/>
        </w:rPr>
        <w:t>н</w:t>
      </w:r>
      <w:proofErr w:type="spellEnd"/>
      <w:r w:rsidRPr="00815596">
        <w:rPr>
          <w:i/>
          <w:iCs/>
          <w:color w:val="000000"/>
          <w:spacing w:val="-6"/>
        </w:rPr>
        <w:t xml:space="preserve"> </w:t>
      </w:r>
      <w:r w:rsidRPr="00815596">
        <w:rPr>
          <w:color w:val="000000"/>
          <w:spacing w:val="-6"/>
        </w:rPr>
        <w:t xml:space="preserve">в существительных </w:t>
      </w:r>
      <w:r w:rsidRPr="00815596">
        <w:rPr>
          <w:color w:val="000000"/>
          <w:spacing w:val="-5"/>
        </w:rPr>
        <w:t xml:space="preserve">на </w:t>
      </w:r>
      <w:r w:rsidRPr="00815596">
        <w:rPr>
          <w:i/>
          <w:iCs/>
          <w:color w:val="000000"/>
          <w:spacing w:val="-5"/>
        </w:rPr>
        <w:t>-</w:t>
      </w:r>
      <w:proofErr w:type="spellStart"/>
      <w:r w:rsidRPr="00815596">
        <w:rPr>
          <w:i/>
          <w:iCs/>
          <w:color w:val="000000"/>
          <w:spacing w:val="-5"/>
        </w:rPr>
        <w:t>мя</w:t>
      </w:r>
      <w:proofErr w:type="spellEnd"/>
      <w:r w:rsidRPr="00815596">
        <w:rPr>
          <w:i/>
          <w:iCs/>
          <w:color w:val="000000"/>
          <w:spacing w:val="-5"/>
        </w:rPr>
        <w:t>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98"/>
      </w:pPr>
      <w:r w:rsidRPr="00815596">
        <w:rPr>
          <w:color w:val="000000"/>
          <w:spacing w:val="-6"/>
        </w:rPr>
        <w:t>Неизменяемые существительные.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9" w:right="67" w:firstLine="271"/>
        <w:jc w:val="both"/>
      </w:pPr>
      <w:r w:rsidRPr="00815596">
        <w:rPr>
          <w:color w:val="000000"/>
          <w:spacing w:val="-7"/>
        </w:rPr>
        <w:t>Словообразование имен существительных с по</w:t>
      </w:r>
      <w:r w:rsidRPr="00815596">
        <w:rPr>
          <w:color w:val="000000"/>
          <w:spacing w:val="-7"/>
        </w:rPr>
        <w:softHyphen/>
        <w:t>мощью суффиксов, приставок.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4" w:right="55" w:firstLine="269"/>
        <w:jc w:val="both"/>
      </w:pPr>
      <w:r w:rsidRPr="00815596">
        <w:rPr>
          <w:color w:val="000000"/>
          <w:spacing w:val="-3"/>
        </w:rPr>
        <w:t xml:space="preserve">Правописание суффиксов </w:t>
      </w:r>
      <w:proofErr w:type="gramStart"/>
      <w:r w:rsidRPr="00815596">
        <w:rPr>
          <w:i/>
          <w:iCs/>
          <w:color w:val="000000"/>
          <w:spacing w:val="-3"/>
        </w:rPr>
        <w:t>-</w:t>
      </w:r>
      <w:proofErr w:type="spellStart"/>
      <w:r w:rsidRPr="00815596">
        <w:rPr>
          <w:i/>
          <w:iCs/>
          <w:color w:val="000000"/>
          <w:spacing w:val="-3"/>
        </w:rPr>
        <w:t>и</w:t>
      </w:r>
      <w:proofErr w:type="gramEnd"/>
      <w:r w:rsidRPr="00815596">
        <w:rPr>
          <w:i/>
          <w:iCs/>
          <w:color w:val="000000"/>
          <w:spacing w:val="-3"/>
        </w:rPr>
        <w:t>к</w:t>
      </w:r>
      <w:proofErr w:type="spellEnd"/>
      <w:r w:rsidRPr="00815596">
        <w:rPr>
          <w:i/>
          <w:iCs/>
          <w:color w:val="000000"/>
          <w:spacing w:val="-3"/>
        </w:rPr>
        <w:t>-, ~</w:t>
      </w:r>
      <w:proofErr w:type="spellStart"/>
      <w:r w:rsidRPr="00815596">
        <w:rPr>
          <w:i/>
          <w:iCs/>
          <w:color w:val="000000"/>
          <w:spacing w:val="-3"/>
        </w:rPr>
        <w:t>ек</w:t>
      </w:r>
      <w:proofErr w:type="spellEnd"/>
      <w:r w:rsidRPr="00815596">
        <w:rPr>
          <w:i/>
          <w:iCs/>
          <w:color w:val="000000"/>
          <w:spacing w:val="-3"/>
        </w:rPr>
        <w:t>-; -</w:t>
      </w:r>
      <w:proofErr w:type="spellStart"/>
      <w:r w:rsidRPr="00815596">
        <w:rPr>
          <w:i/>
          <w:iCs/>
          <w:color w:val="000000"/>
          <w:spacing w:val="-3"/>
        </w:rPr>
        <w:t>ок</w:t>
      </w:r>
      <w:proofErr w:type="spellEnd"/>
      <w:r w:rsidRPr="00815596">
        <w:rPr>
          <w:i/>
          <w:iCs/>
          <w:color w:val="000000"/>
          <w:spacing w:val="-3"/>
        </w:rPr>
        <w:t>-, -</w:t>
      </w:r>
      <w:proofErr w:type="spellStart"/>
      <w:r w:rsidRPr="00815596">
        <w:rPr>
          <w:i/>
          <w:iCs/>
          <w:color w:val="000000"/>
          <w:spacing w:val="-3"/>
        </w:rPr>
        <w:t>ек</w:t>
      </w:r>
      <w:proofErr w:type="spellEnd"/>
      <w:r w:rsidRPr="00815596">
        <w:rPr>
          <w:i/>
          <w:iCs/>
          <w:color w:val="000000"/>
          <w:spacing w:val="-3"/>
        </w:rPr>
        <w:t xml:space="preserve">-; </w:t>
      </w:r>
      <w:r w:rsidRPr="00815596">
        <w:rPr>
          <w:i/>
          <w:iCs/>
          <w:color w:val="000000"/>
          <w:spacing w:val="-1"/>
        </w:rPr>
        <w:t>-</w:t>
      </w:r>
      <w:proofErr w:type="spellStart"/>
      <w:r w:rsidRPr="00815596">
        <w:rPr>
          <w:i/>
          <w:iCs/>
          <w:color w:val="000000"/>
          <w:spacing w:val="-1"/>
        </w:rPr>
        <w:t>онк</w:t>
      </w:r>
      <w:proofErr w:type="spellEnd"/>
      <w:r w:rsidRPr="00815596">
        <w:rPr>
          <w:i/>
          <w:iCs/>
          <w:color w:val="000000"/>
          <w:spacing w:val="-1"/>
        </w:rPr>
        <w:t>- (-</w:t>
      </w:r>
      <w:proofErr w:type="spellStart"/>
      <w:r w:rsidRPr="00815596">
        <w:rPr>
          <w:i/>
          <w:iCs/>
          <w:color w:val="000000"/>
          <w:spacing w:val="-1"/>
        </w:rPr>
        <w:t>онок</w:t>
      </w:r>
      <w:proofErr w:type="spellEnd"/>
      <w:r w:rsidRPr="00815596">
        <w:rPr>
          <w:i/>
          <w:iCs/>
          <w:color w:val="000000"/>
          <w:spacing w:val="-1"/>
        </w:rPr>
        <w:t>), -</w:t>
      </w:r>
      <w:proofErr w:type="spellStart"/>
      <w:r w:rsidRPr="00815596">
        <w:rPr>
          <w:i/>
          <w:iCs/>
          <w:color w:val="000000"/>
          <w:spacing w:val="-1"/>
        </w:rPr>
        <w:t>енък</w:t>
      </w:r>
      <w:proofErr w:type="spellEnd"/>
      <w:r w:rsidRPr="00815596">
        <w:rPr>
          <w:i/>
          <w:iCs/>
          <w:color w:val="000000"/>
          <w:spacing w:val="-1"/>
        </w:rPr>
        <w:t xml:space="preserve">- </w:t>
      </w:r>
      <w:r w:rsidRPr="00815596">
        <w:rPr>
          <w:color w:val="000000"/>
          <w:spacing w:val="-1"/>
        </w:rPr>
        <w:t xml:space="preserve">после шипящих; суффиксов </w:t>
      </w:r>
      <w:r w:rsidRPr="00815596">
        <w:rPr>
          <w:i/>
          <w:iCs/>
          <w:color w:val="000000"/>
          <w:spacing w:val="-11"/>
          <w:w w:val="111"/>
        </w:rPr>
        <w:t>-чик-, -</w:t>
      </w:r>
      <w:proofErr w:type="spellStart"/>
      <w:r w:rsidRPr="00815596">
        <w:rPr>
          <w:i/>
          <w:iCs/>
          <w:color w:val="000000"/>
          <w:spacing w:val="-11"/>
          <w:w w:val="111"/>
        </w:rPr>
        <w:t>щик</w:t>
      </w:r>
      <w:proofErr w:type="spellEnd"/>
      <w:r w:rsidRPr="00815596">
        <w:rPr>
          <w:i/>
          <w:iCs/>
          <w:color w:val="000000"/>
          <w:spacing w:val="-11"/>
          <w:w w:val="111"/>
        </w:rPr>
        <w:t>-.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07"/>
      </w:pPr>
      <w:r w:rsidRPr="00815596">
        <w:rPr>
          <w:color w:val="000000"/>
          <w:spacing w:val="-7"/>
        </w:rPr>
        <w:t xml:space="preserve">Правописание </w:t>
      </w:r>
      <w:r w:rsidRPr="00815596">
        <w:rPr>
          <w:i/>
          <w:iCs/>
          <w:color w:val="000000"/>
          <w:spacing w:val="-7"/>
        </w:rPr>
        <w:t xml:space="preserve">не </w:t>
      </w:r>
      <w:r w:rsidRPr="00815596">
        <w:rPr>
          <w:color w:val="000000"/>
          <w:spacing w:val="-7"/>
        </w:rPr>
        <w:t>с именами существительными.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10"/>
      </w:pPr>
      <w:r w:rsidRPr="00815596">
        <w:rPr>
          <w:color w:val="000000"/>
          <w:spacing w:val="-7"/>
        </w:rPr>
        <w:t>Правописание сложных имен существительных.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12"/>
      </w:pPr>
      <w:r w:rsidRPr="00815596">
        <w:rPr>
          <w:color w:val="000000"/>
          <w:spacing w:val="39"/>
        </w:rPr>
        <w:t>Умения и навыки:</w:t>
      </w:r>
    </w:p>
    <w:p w:rsidR="00815596" w:rsidRPr="00815596" w:rsidRDefault="00815596" w:rsidP="00815596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7"/>
        </w:rPr>
        <w:t>аргументированно     доказывать     принадлеж</w:t>
      </w:r>
      <w:r w:rsidRPr="00815596">
        <w:rPr>
          <w:color w:val="000000"/>
          <w:spacing w:val="-7"/>
        </w:rPr>
        <w:softHyphen/>
        <w:t xml:space="preserve">ность слова к именам существительным и отличать </w:t>
      </w:r>
      <w:r w:rsidRPr="00815596">
        <w:rPr>
          <w:color w:val="000000"/>
          <w:spacing w:val="-9"/>
        </w:rPr>
        <w:t xml:space="preserve">имя существительное от однокоренных слов других </w:t>
      </w:r>
      <w:r w:rsidRPr="00815596">
        <w:rPr>
          <w:color w:val="000000"/>
          <w:spacing w:val="-6"/>
        </w:rPr>
        <w:t>частей речи по совокупности признаков;</w:t>
      </w:r>
    </w:p>
    <w:p w:rsidR="00815596" w:rsidRPr="00815596" w:rsidRDefault="00815596" w:rsidP="00815596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7"/>
        </w:rPr>
        <w:t>употреблять одни и те же имена существитель</w:t>
      </w:r>
      <w:r w:rsidRPr="00815596">
        <w:rPr>
          <w:color w:val="000000"/>
          <w:spacing w:val="-7"/>
        </w:rPr>
        <w:softHyphen/>
      </w:r>
      <w:r w:rsidRPr="00815596">
        <w:rPr>
          <w:color w:val="000000"/>
          <w:spacing w:val="-3"/>
        </w:rPr>
        <w:t xml:space="preserve">ные  в  роли  главных  и  второстепенных  членов, </w:t>
      </w:r>
      <w:r w:rsidRPr="00815596">
        <w:rPr>
          <w:color w:val="000000"/>
          <w:spacing w:val="-5"/>
        </w:rPr>
        <w:t>а также в роли обращения;</w:t>
      </w:r>
    </w:p>
    <w:p w:rsidR="00815596" w:rsidRPr="00815596" w:rsidRDefault="00815596" w:rsidP="00815596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7"/>
        </w:rPr>
        <w:t xml:space="preserve">согласовывать  прилагательные   и   глаголы   в </w:t>
      </w:r>
      <w:r w:rsidRPr="00815596">
        <w:rPr>
          <w:color w:val="000000"/>
          <w:spacing w:val="-1"/>
        </w:rPr>
        <w:t>прошедшем времени с существительными обще</w:t>
      </w:r>
      <w:r w:rsidRPr="00815596">
        <w:rPr>
          <w:color w:val="000000"/>
          <w:spacing w:val="-1"/>
        </w:rPr>
        <w:softHyphen/>
      </w:r>
      <w:r w:rsidRPr="00815596">
        <w:rPr>
          <w:color w:val="000000"/>
          <w:spacing w:val="-5"/>
        </w:rPr>
        <w:t xml:space="preserve">го  рода,  существительными,  употребляющимися </w:t>
      </w:r>
      <w:r w:rsidRPr="00815596">
        <w:rPr>
          <w:color w:val="000000"/>
          <w:spacing w:val="-6"/>
        </w:rPr>
        <w:t>только в единственном или только во множествен</w:t>
      </w:r>
      <w:r w:rsidRPr="00815596">
        <w:rPr>
          <w:color w:val="000000"/>
          <w:spacing w:val="-6"/>
        </w:rPr>
        <w:softHyphen/>
        <w:t xml:space="preserve">ном числе, с несклоняемыми существительными и </w:t>
      </w:r>
      <w:r w:rsidRPr="00815596">
        <w:rPr>
          <w:color w:val="000000"/>
          <w:spacing w:val="-7"/>
        </w:rPr>
        <w:t>со сложносокращенными словами; соблюдать нор</w:t>
      </w:r>
      <w:r w:rsidRPr="00815596">
        <w:rPr>
          <w:color w:val="000000"/>
          <w:spacing w:val="-7"/>
        </w:rPr>
        <w:softHyphen/>
      </w:r>
      <w:r w:rsidRPr="00815596">
        <w:rPr>
          <w:color w:val="000000"/>
          <w:spacing w:val="-3"/>
        </w:rPr>
        <w:t xml:space="preserve">мы  управления  существительных  в  глагольных </w:t>
      </w:r>
      <w:r w:rsidRPr="00815596">
        <w:rPr>
          <w:color w:val="000000"/>
          <w:spacing w:val="-7"/>
        </w:rPr>
        <w:t>словосочетаниях (по списку);</w:t>
      </w:r>
    </w:p>
    <w:p w:rsidR="00815596" w:rsidRPr="00815596" w:rsidRDefault="00815596" w:rsidP="00815596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1"/>
        </w:rPr>
        <w:t>использовать в речи существительные с суф</w:t>
      </w:r>
      <w:r w:rsidRPr="00815596">
        <w:rPr>
          <w:color w:val="000000"/>
          <w:spacing w:val="-1"/>
        </w:rPr>
        <w:softHyphen/>
      </w:r>
      <w:r w:rsidRPr="00815596">
        <w:rPr>
          <w:color w:val="000000"/>
          <w:spacing w:val="-6"/>
        </w:rPr>
        <w:t>фиксами оценочного значения;</w:t>
      </w:r>
    </w:p>
    <w:p w:rsidR="00815596" w:rsidRPr="00815596" w:rsidRDefault="00815596" w:rsidP="00815596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4"/>
        </w:rPr>
        <w:t>употреблять синонимичные существительные д</w:t>
      </w:r>
      <w:r w:rsidRPr="00815596">
        <w:rPr>
          <w:color w:val="000000"/>
          <w:spacing w:val="-3"/>
        </w:rPr>
        <w:t xml:space="preserve">ля связи соседних предложений и частей целого </w:t>
      </w:r>
      <w:r w:rsidRPr="00815596">
        <w:rPr>
          <w:color w:val="000000"/>
          <w:spacing w:val="-6"/>
        </w:rPr>
        <w:t>текста.</w:t>
      </w:r>
    </w:p>
    <w:p w:rsidR="00815596" w:rsidRPr="00815596" w:rsidRDefault="00815596" w:rsidP="00815596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ind w:left="319"/>
        <w:rPr>
          <w:color w:val="000000"/>
          <w:spacing w:val="-6"/>
        </w:rPr>
      </w:pP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83"/>
      </w:pPr>
      <w:r w:rsidRPr="00815596">
        <w:rPr>
          <w:b/>
          <w:bCs/>
          <w:color w:val="000000"/>
          <w:spacing w:val="-5"/>
        </w:rPr>
        <w:t>Глагол (45 ч)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78"/>
      </w:pPr>
      <w:r w:rsidRPr="00815596">
        <w:rPr>
          <w:color w:val="000000"/>
          <w:spacing w:val="-6"/>
        </w:rPr>
        <w:t>Понятие о глаголе.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right="38" w:firstLine="281"/>
        <w:jc w:val="both"/>
      </w:pPr>
      <w:r w:rsidRPr="00815596">
        <w:rPr>
          <w:color w:val="000000"/>
          <w:spacing w:val="-7"/>
        </w:rPr>
        <w:t>Роль глагола в речи. Группы глаголов по значе</w:t>
      </w:r>
      <w:r w:rsidRPr="00815596">
        <w:rPr>
          <w:color w:val="000000"/>
          <w:spacing w:val="-7"/>
        </w:rPr>
        <w:softHyphen/>
      </w:r>
      <w:r w:rsidRPr="00815596">
        <w:rPr>
          <w:color w:val="000000"/>
          <w:spacing w:val="-10"/>
        </w:rPr>
        <w:t>нию.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83"/>
      </w:pPr>
      <w:r w:rsidRPr="00815596">
        <w:rPr>
          <w:color w:val="000000"/>
          <w:spacing w:val="-5"/>
        </w:rPr>
        <w:t xml:space="preserve">Правописание </w:t>
      </w:r>
      <w:r w:rsidRPr="00815596">
        <w:rPr>
          <w:i/>
          <w:iCs/>
          <w:color w:val="000000"/>
          <w:spacing w:val="-5"/>
        </w:rPr>
        <w:t xml:space="preserve">не </w:t>
      </w:r>
      <w:r w:rsidRPr="00815596">
        <w:rPr>
          <w:color w:val="000000"/>
          <w:spacing w:val="-5"/>
        </w:rPr>
        <w:t>с глаголами.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right="36" w:firstLine="283"/>
        <w:jc w:val="both"/>
      </w:pPr>
      <w:r w:rsidRPr="00815596">
        <w:rPr>
          <w:color w:val="000000"/>
          <w:spacing w:val="-8"/>
        </w:rPr>
        <w:lastRenderedPageBreak/>
        <w:t>Инфинитив. Суффиксы инфинитива. Основа ин</w:t>
      </w:r>
      <w:r w:rsidRPr="00815596">
        <w:rPr>
          <w:color w:val="000000"/>
          <w:spacing w:val="-8"/>
        </w:rPr>
        <w:softHyphen/>
      </w:r>
      <w:r w:rsidRPr="00815596">
        <w:rPr>
          <w:color w:val="000000"/>
          <w:spacing w:val="-5"/>
        </w:rPr>
        <w:t>финитива.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86"/>
      </w:pPr>
      <w:r w:rsidRPr="00815596">
        <w:rPr>
          <w:color w:val="000000"/>
          <w:spacing w:val="-4"/>
        </w:rPr>
        <w:t xml:space="preserve">Буква </w:t>
      </w:r>
      <w:r w:rsidRPr="00815596">
        <w:rPr>
          <w:i/>
          <w:iCs/>
          <w:color w:val="000000"/>
          <w:spacing w:val="-4"/>
        </w:rPr>
        <w:t xml:space="preserve">ъ </w:t>
      </w:r>
      <w:r w:rsidRPr="00815596">
        <w:rPr>
          <w:color w:val="000000"/>
          <w:spacing w:val="-4"/>
        </w:rPr>
        <w:t>в инфинитиве.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" w:right="22" w:firstLine="283"/>
        <w:jc w:val="both"/>
      </w:pPr>
      <w:r w:rsidRPr="00815596">
        <w:rPr>
          <w:color w:val="000000"/>
          <w:spacing w:val="-9"/>
        </w:rPr>
        <w:t>Возвратные глаголы. Добавочные смысловые от</w:t>
      </w:r>
      <w:r w:rsidRPr="00815596">
        <w:rPr>
          <w:color w:val="000000"/>
          <w:spacing w:val="-9"/>
        </w:rPr>
        <w:softHyphen/>
      </w:r>
      <w:r w:rsidRPr="00815596">
        <w:rPr>
          <w:color w:val="000000"/>
          <w:spacing w:val="2"/>
        </w:rPr>
        <w:t xml:space="preserve">тенки возвратных глаголов. Правописание </w:t>
      </w:r>
      <w:proofErr w:type="gramStart"/>
      <w:r w:rsidRPr="00815596">
        <w:rPr>
          <w:i/>
          <w:iCs/>
          <w:color w:val="000000"/>
          <w:spacing w:val="2"/>
        </w:rPr>
        <w:t>-</w:t>
      </w:r>
      <w:proofErr w:type="spellStart"/>
      <w:r w:rsidRPr="00815596">
        <w:rPr>
          <w:i/>
          <w:iCs/>
          <w:color w:val="000000"/>
          <w:spacing w:val="2"/>
        </w:rPr>
        <w:t>т</w:t>
      </w:r>
      <w:proofErr w:type="gramEnd"/>
      <w:r w:rsidRPr="00815596">
        <w:rPr>
          <w:i/>
          <w:iCs/>
          <w:color w:val="000000"/>
          <w:spacing w:val="2"/>
        </w:rPr>
        <w:t>ся</w:t>
      </w:r>
      <w:proofErr w:type="spellEnd"/>
      <w:r w:rsidRPr="00815596">
        <w:rPr>
          <w:i/>
          <w:iCs/>
          <w:color w:val="000000"/>
          <w:spacing w:val="2"/>
        </w:rPr>
        <w:t xml:space="preserve"> </w:t>
      </w:r>
      <w:r w:rsidRPr="00815596">
        <w:rPr>
          <w:color w:val="000000"/>
        </w:rPr>
        <w:t xml:space="preserve">и </w:t>
      </w:r>
      <w:r w:rsidRPr="00815596">
        <w:rPr>
          <w:i/>
          <w:iCs/>
          <w:color w:val="000000"/>
        </w:rPr>
        <w:t>-</w:t>
      </w:r>
      <w:proofErr w:type="spellStart"/>
      <w:r w:rsidRPr="00815596">
        <w:rPr>
          <w:i/>
          <w:iCs/>
          <w:color w:val="000000"/>
        </w:rPr>
        <w:t>тъся</w:t>
      </w:r>
      <w:proofErr w:type="spellEnd"/>
      <w:r w:rsidRPr="00815596">
        <w:rPr>
          <w:i/>
          <w:iCs/>
          <w:color w:val="000000"/>
        </w:rPr>
        <w:t xml:space="preserve"> </w:t>
      </w:r>
      <w:r w:rsidRPr="00815596">
        <w:rPr>
          <w:color w:val="000000"/>
        </w:rPr>
        <w:t>в глаголах.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5" w:right="41" w:firstLine="283"/>
        <w:jc w:val="both"/>
      </w:pPr>
      <w:r w:rsidRPr="00815596">
        <w:rPr>
          <w:color w:val="000000"/>
          <w:spacing w:val="-7"/>
        </w:rPr>
        <w:t xml:space="preserve">Глаголы совершенного и несовершенного вида. </w:t>
      </w:r>
      <w:r w:rsidRPr="00815596">
        <w:rPr>
          <w:color w:val="000000"/>
          <w:spacing w:val="-6"/>
        </w:rPr>
        <w:t>Их значение и образование.</w:t>
      </w:r>
    </w:p>
    <w:p w:rsidR="00815596" w:rsidRPr="00815596" w:rsidRDefault="00815596" w:rsidP="00815596">
      <w:pPr>
        <w:widowControl w:val="0"/>
        <w:shd w:val="clear" w:color="auto" w:fill="FFFFFF"/>
        <w:tabs>
          <w:tab w:val="left" w:leader="hyphen" w:pos="3883"/>
          <w:tab w:val="left" w:leader="hyphen" w:pos="5462"/>
        </w:tabs>
        <w:autoSpaceDE w:val="0"/>
        <w:autoSpaceDN w:val="0"/>
        <w:adjustRightInd w:val="0"/>
        <w:ind w:left="286"/>
        <w:jc w:val="both"/>
      </w:pPr>
      <w:r w:rsidRPr="00815596">
        <w:rPr>
          <w:color w:val="000000"/>
          <w:spacing w:val="-5"/>
        </w:rPr>
        <w:t xml:space="preserve">Правописание  корней  </w:t>
      </w:r>
      <w:proofErr w:type="gramStart"/>
      <w:r w:rsidRPr="00815596">
        <w:rPr>
          <w:i/>
          <w:iCs/>
          <w:color w:val="000000"/>
          <w:spacing w:val="-5"/>
        </w:rPr>
        <w:t>-</w:t>
      </w:r>
      <w:proofErr w:type="spellStart"/>
      <w:r w:rsidRPr="00815596">
        <w:rPr>
          <w:i/>
          <w:iCs/>
          <w:color w:val="000000"/>
          <w:spacing w:val="-5"/>
        </w:rPr>
        <w:t>б</w:t>
      </w:r>
      <w:proofErr w:type="gramEnd"/>
      <w:r w:rsidRPr="00815596">
        <w:rPr>
          <w:i/>
          <w:iCs/>
          <w:color w:val="000000"/>
          <w:spacing w:val="-5"/>
        </w:rPr>
        <w:t>ир</w:t>
      </w:r>
      <w:proofErr w:type="spellEnd"/>
      <w:r w:rsidRPr="00815596">
        <w:rPr>
          <w:i/>
          <w:iCs/>
          <w:color w:val="000000"/>
        </w:rPr>
        <w:tab/>
      </w:r>
      <w:proofErr w:type="spellStart"/>
      <w:r w:rsidRPr="00815596">
        <w:rPr>
          <w:i/>
          <w:iCs/>
          <w:color w:val="000000"/>
          <w:spacing w:val="-5"/>
        </w:rPr>
        <w:t>бер</w:t>
      </w:r>
      <w:proofErr w:type="spellEnd"/>
      <w:r w:rsidRPr="00815596">
        <w:rPr>
          <w:i/>
          <w:iCs/>
          <w:color w:val="000000"/>
          <w:spacing w:val="-5"/>
        </w:rPr>
        <w:t>-,   -мир</w:t>
      </w:r>
      <w:r w:rsidRPr="00815596">
        <w:rPr>
          <w:i/>
          <w:iCs/>
          <w:color w:val="000000"/>
        </w:rPr>
        <w:tab/>
      </w:r>
    </w:p>
    <w:p w:rsidR="00815596" w:rsidRPr="00815596" w:rsidRDefault="00815596" w:rsidP="00815596">
      <w:pPr>
        <w:widowControl w:val="0"/>
        <w:shd w:val="clear" w:color="auto" w:fill="FFFFFF"/>
        <w:tabs>
          <w:tab w:val="left" w:leader="hyphen" w:pos="1812"/>
        </w:tabs>
        <w:autoSpaceDE w:val="0"/>
        <w:autoSpaceDN w:val="0"/>
        <w:adjustRightInd w:val="0"/>
        <w:ind w:left="12"/>
        <w:jc w:val="both"/>
      </w:pPr>
      <w:r w:rsidRPr="00815596">
        <w:rPr>
          <w:i/>
          <w:iCs/>
          <w:color w:val="000000"/>
          <w:spacing w:val="-3"/>
        </w:rPr>
        <w:t>-ме</w:t>
      </w:r>
      <w:proofErr w:type="gramStart"/>
      <w:r w:rsidRPr="00815596">
        <w:rPr>
          <w:i/>
          <w:iCs/>
          <w:color w:val="000000"/>
          <w:spacing w:val="-3"/>
        </w:rPr>
        <w:t>р-</w:t>
      </w:r>
      <w:proofErr w:type="gramEnd"/>
      <w:r w:rsidRPr="00815596">
        <w:rPr>
          <w:i/>
          <w:iCs/>
          <w:color w:val="000000"/>
          <w:spacing w:val="-3"/>
        </w:rPr>
        <w:t>, -тир</w:t>
      </w:r>
      <w:r w:rsidRPr="00815596">
        <w:rPr>
          <w:i/>
          <w:iCs/>
          <w:color w:val="000000"/>
        </w:rPr>
        <w:tab/>
      </w:r>
      <w:r w:rsidRPr="00815596">
        <w:rPr>
          <w:i/>
          <w:iCs/>
          <w:color w:val="000000"/>
          <w:spacing w:val="-6"/>
        </w:rPr>
        <w:t xml:space="preserve">тер- </w:t>
      </w:r>
      <w:r w:rsidRPr="00815596">
        <w:rPr>
          <w:color w:val="000000"/>
          <w:spacing w:val="-6"/>
        </w:rPr>
        <w:t>и др.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88"/>
      </w:pPr>
      <w:r w:rsidRPr="00815596">
        <w:rPr>
          <w:color w:val="000000"/>
          <w:spacing w:val="-5"/>
        </w:rPr>
        <w:t>Наклонение глагола.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88"/>
      </w:pPr>
      <w:r w:rsidRPr="00815596">
        <w:rPr>
          <w:color w:val="000000"/>
          <w:spacing w:val="-4"/>
        </w:rPr>
        <w:t>Изъявительное наклонение.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7" w:right="22" w:firstLine="283"/>
        <w:jc w:val="both"/>
      </w:pPr>
      <w:r w:rsidRPr="00815596">
        <w:rPr>
          <w:color w:val="000000"/>
          <w:spacing w:val="-7"/>
        </w:rPr>
        <w:t xml:space="preserve">Формы прошедшего, настоящего и будущего </w:t>
      </w:r>
      <w:r w:rsidRPr="00815596">
        <w:rPr>
          <w:color w:val="000000"/>
          <w:spacing w:val="3"/>
        </w:rPr>
        <w:t xml:space="preserve">времени глагола в изъявительном наклонении. </w:t>
      </w:r>
      <w:r w:rsidRPr="00815596">
        <w:rPr>
          <w:color w:val="000000"/>
          <w:spacing w:val="-5"/>
        </w:rPr>
        <w:t>Их значение.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0" w:right="24" w:firstLine="283"/>
        <w:jc w:val="both"/>
      </w:pPr>
      <w:r w:rsidRPr="00815596">
        <w:rPr>
          <w:color w:val="000000"/>
          <w:spacing w:val="-7"/>
        </w:rPr>
        <w:t>Прошедшее время. Значение, образование и из</w:t>
      </w:r>
      <w:r w:rsidRPr="00815596">
        <w:rPr>
          <w:color w:val="000000"/>
          <w:spacing w:val="-7"/>
        </w:rPr>
        <w:softHyphen/>
        <w:t>менение глагола прошедшего времени.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0" w:right="19" w:firstLine="283"/>
        <w:jc w:val="both"/>
      </w:pPr>
      <w:r w:rsidRPr="00815596">
        <w:rPr>
          <w:color w:val="000000"/>
          <w:spacing w:val="-7"/>
        </w:rPr>
        <w:t xml:space="preserve">Правописание глагольных суффиксов, стоящих </w:t>
      </w:r>
      <w:r w:rsidRPr="00815596">
        <w:rPr>
          <w:color w:val="000000"/>
          <w:spacing w:val="-6"/>
        </w:rPr>
        <w:t xml:space="preserve">перед </w:t>
      </w:r>
      <w:proofErr w:type="gramStart"/>
      <w:r w:rsidRPr="00815596">
        <w:rPr>
          <w:color w:val="000000"/>
          <w:spacing w:val="-6"/>
        </w:rPr>
        <w:t>-л</w:t>
      </w:r>
      <w:proofErr w:type="gramEnd"/>
      <w:r w:rsidRPr="00815596">
        <w:rPr>
          <w:color w:val="000000"/>
          <w:spacing w:val="-6"/>
        </w:rPr>
        <w:t>, в глаголах прошедшего времени.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2" w:right="17" w:firstLine="283"/>
        <w:jc w:val="both"/>
      </w:pPr>
      <w:r w:rsidRPr="00815596">
        <w:rPr>
          <w:color w:val="000000"/>
          <w:spacing w:val="-5"/>
        </w:rPr>
        <w:t xml:space="preserve">Правописание гласных в окончаниях глаголов </w:t>
      </w:r>
      <w:r w:rsidRPr="00815596">
        <w:rPr>
          <w:color w:val="000000"/>
          <w:spacing w:val="-8"/>
        </w:rPr>
        <w:t>прошедшего времени.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4" w:right="10" w:firstLine="281"/>
        <w:jc w:val="both"/>
      </w:pPr>
      <w:r w:rsidRPr="00815596">
        <w:rPr>
          <w:color w:val="000000"/>
          <w:spacing w:val="-6"/>
        </w:rPr>
        <w:t>Настоящее и будущее время. Образование на</w:t>
      </w:r>
      <w:r w:rsidRPr="00815596">
        <w:rPr>
          <w:color w:val="000000"/>
          <w:spacing w:val="-6"/>
        </w:rPr>
        <w:softHyphen/>
      </w:r>
      <w:r w:rsidRPr="00815596">
        <w:rPr>
          <w:color w:val="000000"/>
          <w:spacing w:val="-7"/>
        </w:rPr>
        <w:t>стоящего и будущего времени от глаголов совер</w:t>
      </w:r>
      <w:r w:rsidRPr="00815596">
        <w:rPr>
          <w:color w:val="000000"/>
          <w:spacing w:val="-7"/>
        </w:rPr>
        <w:softHyphen/>
      </w:r>
      <w:r w:rsidRPr="00815596">
        <w:rPr>
          <w:color w:val="000000"/>
          <w:spacing w:val="-6"/>
        </w:rPr>
        <w:t>шенного и несовершенного вида. Изменение гла</w:t>
      </w:r>
      <w:r w:rsidRPr="00815596">
        <w:rPr>
          <w:color w:val="000000"/>
          <w:spacing w:val="-6"/>
        </w:rPr>
        <w:softHyphen/>
      </w:r>
      <w:r w:rsidRPr="00815596">
        <w:rPr>
          <w:color w:val="000000"/>
        </w:rPr>
        <w:t xml:space="preserve">голов настоящего и будущего времени по лицам </w:t>
      </w:r>
      <w:r w:rsidRPr="00815596">
        <w:rPr>
          <w:color w:val="000000"/>
          <w:spacing w:val="-7"/>
        </w:rPr>
        <w:t>и числам. Основа настоящего (будущего) времени.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7" w:right="10" w:firstLine="283"/>
        <w:jc w:val="both"/>
      </w:pPr>
      <w:r w:rsidRPr="00815596">
        <w:rPr>
          <w:color w:val="000000"/>
          <w:spacing w:val="-10"/>
        </w:rPr>
        <w:t>Употребление глаголов в форме настоящего и бу</w:t>
      </w:r>
      <w:r w:rsidRPr="00815596">
        <w:rPr>
          <w:color w:val="000000"/>
          <w:spacing w:val="-10"/>
        </w:rPr>
        <w:softHyphen/>
      </w:r>
      <w:r w:rsidRPr="00815596">
        <w:rPr>
          <w:color w:val="000000"/>
          <w:spacing w:val="-7"/>
        </w:rPr>
        <w:t>дущего времени в значении прошедшего времени.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00"/>
      </w:pPr>
      <w:r w:rsidRPr="00815596">
        <w:rPr>
          <w:color w:val="000000"/>
          <w:spacing w:val="-4"/>
        </w:rPr>
        <w:t>Лицо и число глагола. Значение 1, 2, 3-го лица.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4" w:right="5" w:firstLine="283"/>
        <w:jc w:val="both"/>
      </w:pPr>
      <w:r w:rsidRPr="00815596">
        <w:rPr>
          <w:color w:val="000000"/>
          <w:spacing w:val="-8"/>
        </w:rPr>
        <w:t xml:space="preserve">Буква </w:t>
      </w:r>
      <w:r w:rsidRPr="00815596">
        <w:rPr>
          <w:i/>
          <w:iCs/>
          <w:color w:val="000000"/>
          <w:spacing w:val="-8"/>
        </w:rPr>
        <w:t xml:space="preserve">ъ </w:t>
      </w:r>
      <w:r w:rsidRPr="00815596">
        <w:rPr>
          <w:color w:val="000000"/>
          <w:spacing w:val="-8"/>
        </w:rPr>
        <w:t>в формах глагола 2-го лица единственно</w:t>
      </w:r>
      <w:r w:rsidRPr="00815596">
        <w:rPr>
          <w:color w:val="000000"/>
          <w:spacing w:val="-8"/>
        </w:rPr>
        <w:softHyphen/>
      </w:r>
      <w:r w:rsidRPr="00815596">
        <w:rPr>
          <w:color w:val="000000"/>
          <w:spacing w:val="-7"/>
        </w:rPr>
        <w:t>го числа.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6" w:firstLine="278"/>
        <w:jc w:val="both"/>
      </w:pPr>
      <w:r w:rsidRPr="00815596">
        <w:rPr>
          <w:color w:val="000000"/>
          <w:spacing w:val="7"/>
        </w:rPr>
        <w:t xml:space="preserve">Спряжение глаголов. Окончания ^ глаголов </w:t>
      </w:r>
      <w:r w:rsidRPr="00815596">
        <w:rPr>
          <w:color w:val="000000"/>
          <w:spacing w:val="-3"/>
          <w:lang w:val="en-US"/>
        </w:rPr>
        <w:t>I</w:t>
      </w:r>
      <w:r w:rsidRPr="00815596">
        <w:rPr>
          <w:color w:val="000000"/>
          <w:spacing w:val="-3"/>
        </w:rPr>
        <w:t xml:space="preserve"> и </w:t>
      </w:r>
      <w:r w:rsidRPr="00815596">
        <w:rPr>
          <w:color w:val="000000"/>
          <w:spacing w:val="-3"/>
          <w:lang w:val="en-US"/>
        </w:rPr>
        <w:t>II</w:t>
      </w:r>
      <w:r w:rsidRPr="00815596">
        <w:rPr>
          <w:color w:val="000000"/>
          <w:spacing w:val="-3"/>
        </w:rPr>
        <w:t xml:space="preserve"> спряжения. Разноспрягаемые глаголы.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6" w:firstLine="283"/>
        <w:jc w:val="both"/>
      </w:pPr>
      <w:r w:rsidRPr="00815596">
        <w:rPr>
          <w:color w:val="000000"/>
          <w:spacing w:val="-7"/>
        </w:rPr>
        <w:t xml:space="preserve">Буквы </w:t>
      </w:r>
      <w:r w:rsidRPr="00815596">
        <w:rPr>
          <w:i/>
          <w:iCs/>
          <w:color w:val="000000"/>
          <w:spacing w:val="-7"/>
        </w:rPr>
        <w:t xml:space="preserve">е </w:t>
      </w:r>
      <w:r w:rsidRPr="00815596">
        <w:rPr>
          <w:color w:val="000000"/>
          <w:spacing w:val="-7"/>
        </w:rPr>
        <w:t xml:space="preserve">и </w:t>
      </w:r>
      <w:proofErr w:type="spellStart"/>
      <w:proofErr w:type="gramStart"/>
      <w:r w:rsidRPr="00815596">
        <w:rPr>
          <w:i/>
          <w:iCs/>
          <w:color w:val="000000"/>
          <w:spacing w:val="-7"/>
        </w:rPr>
        <w:t>и</w:t>
      </w:r>
      <w:proofErr w:type="spellEnd"/>
      <w:proofErr w:type="gramEnd"/>
      <w:r w:rsidRPr="00815596">
        <w:rPr>
          <w:i/>
          <w:iCs/>
          <w:color w:val="000000"/>
          <w:spacing w:val="-7"/>
        </w:rPr>
        <w:t xml:space="preserve"> </w:t>
      </w:r>
      <w:r w:rsidRPr="00815596">
        <w:rPr>
          <w:color w:val="000000"/>
          <w:spacing w:val="-7"/>
        </w:rPr>
        <w:t xml:space="preserve">в окончаниях глаголов </w:t>
      </w:r>
      <w:r w:rsidRPr="00815596">
        <w:rPr>
          <w:color w:val="000000"/>
          <w:spacing w:val="-7"/>
          <w:lang w:val="en-US"/>
        </w:rPr>
        <w:t>I</w:t>
      </w:r>
      <w:r w:rsidRPr="00815596">
        <w:rPr>
          <w:color w:val="000000"/>
          <w:spacing w:val="-7"/>
        </w:rPr>
        <w:t xml:space="preserve"> и </w:t>
      </w:r>
      <w:r w:rsidRPr="00815596">
        <w:rPr>
          <w:color w:val="000000"/>
          <w:spacing w:val="-7"/>
          <w:lang w:val="en-US"/>
        </w:rPr>
        <w:t>II</w:t>
      </w:r>
      <w:r w:rsidRPr="00815596">
        <w:rPr>
          <w:color w:val="000000"/>
          <w:spacing w:val="-7"/>
        </w:rPr>
        <w:t xml:space="preserve"> спряже</w:t>
      </w:r>
      <w:r w:rsidRPr="00815596">
        <w:rPr>
          <w:color w:val="000000"/>
          <w:spacing w:val="-7"/>
        </w:rPr>
        <w:softHyphen/>
      </w:r>
      <w:r w:rsidRPr="00815596">
        <w:rPr>
          <w:color w:val="000000"/>
          <w:spacing w:val="-3"/>
        </w:rPr>
        <w:t>ния.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53" w:firstLine="276"/>
        <w:jc w:val="both"/>
      </w:pPr>
      <w:r w:rsidRPr="00815596">
        <w:rPr>
          <w:color w:val="000000"/>
          <w:spacing w:val="-6"/>
        </w:rPr>
        <w:t>Условное наклонение глаголов. Значение, обра</w:t>
      </w:r>
      <w:r w:rsidRPr="00815596">
        <w:rPr>
          <w:color w:val="000000"/>
          <w:spacing w:val="-6"/>
        </w:rPr>
        <w:softHyphen/>
        <w:t>зование, изменение и употребление глаголов в ус</w:t>
      </w:r>
      <w:r w:rsidRPr="00815596">
        <w:rPr>
          <w:color w:val="000000"/>
          <w:spacing w:val="-6"/>
        </w:rPr>
        <w:softHyphen/>
        <w:t>ловном наклонении.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53" w:right="5" w:firstLine="274"/>
        <w:jc w:val="both"/>
      </w:pPr>
      <w:r w:rsidRPr="00815596">
        <w:rPr>
          <w:color w:val="000000"/>
          <w:spacing w:val="-8"/>
        </w:rPr>
        <w:t xml:space="preserve">Правописание </w:t>
      </w:r>
      <w:r w:rsidRPr="00815596">
        <w:rPr>
          <w:i/>
          <w:iCs/>
          <w:color w:val="000000"/>
          <w:spacing w:val="-8"/>
        </w:rPr>
        <w:t xml:space="preserve">бы </w:t>
      </w:r>
      <w:r w:rsidRPr="00815596">
        <w:rPr>
          <w:color w:val="000000"/>
          <w:spacing w:val="-8"/>
        </w:rPr>
        <w:t>с глаголами в условном накло</w:t>
      </w:r>
      <w:r w:rsidRPr="00815596">
        <w:rPr>
          <w:color w:val="000000"/>
          <w:spacing w:val="-8"/>
        </w:rPr>
        <w:softHyphen/>
        <w:t>нении.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48" w:right="10" w:firstLine="278"/>
        <w:jc w:val="both"/>
      </w:pPr>
      <w:r w:rsidRPr="00815596">
        <w:rPr>
          <w:color w:val="000000"/>
          <w:spacing w:val="-7"/>
        </w:rPr>
        <w:t>Повелительное наклонение. Значение, образова</w:t>
      </w:r>
      <w:r w:rsidRPr="00815596">
        <w:rPr>
          <w:color w:val="000000"/>
          <w:spacing w:val="-7"/>
        </w:rPr>
        <w:softHyphen/>
      </w:r>
      <w:r w:rsidRPr="00815596">
        <w:rPr>
          <w:color w:val="000000"/>
          <w:spacing w:val="-6"/>
        </w:rPr>
        <w:t>ние и употребление глаголов в повелительном на</w:t>
      </w:r>
      <w:r w:rsidRPr="00815596">
        <w:rPr>
          <w:color w:val="000000"/>
          <w:spacing w:val="-6"/>
        </w:rPr>
        <w:softHyphen/>
        <w:t>клонении.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43" w:right="14" w:firstLine="278"/>
        <w:jc w:val="both"/>
      </w:pPr>
      <w:r w:rsidRPr="00815596">
        <w:rPr>
          <w:color w:val="000000"/>
          <w:spacing w:val="-8"/>
        </w:rPr>
        <w:t>Правописание глаголов в повелительном накло</w:t>
      </w:r>
      <w:r w:rsidRPr="00815596">
        <w:rPr>
          <w:color w:val="000000"/>
          <w:spacing w:val="-8"/>
        </w:rPr>
        <w:softHyphen/>
        <w:t>нении.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41" w:right="17" w:firstLine="276"/>
        <w:jc w:val="both"/>
      </w:pPr>
      <w:r w:rsidRPr="00815596">
        <w:rPr>
          <w:color w:val="000000"/>
          <w:spacing w:val="-4"/>
        </w:rPr>
        <w:t>Безличные глаголы. Их значение и употребле</w:t>
      </w:r>
      <w:r w:rsidRPr="00815596">
        <w:rPr>
          <w:color w:val="000000"/>
          <w:spacing w:val="-4"/>
        </w:rPr>
        <w:softHyphen/>
      </w:r>
      <w:r w:rsidRPr="00815596">
        <w:rPr>
          <w:color w:val="000000"/>
          <w:spacing w:val="-6"/>
        </w:rPr>
        <w:t>ние в предложениях с одним главным членом.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4" w:right="22" w:firstLine="281"/>
        <w:jc w:val="both"/>
      </w:pPr>
      <w:r w:rsidRPr="00815596">
        <w:rPr>
          <w:color w:val="000000"/>
          <w:spacing w:val="-9"/>
        </w:rPr>
        <w:t>Словообразование глаголов. Образование глаго</w:t>
      </w:r>
      <w:r w:rsidRPr="00815596">
        <w:rPr>
          <w:color w:val="000000"/>
          <w:spacing w:val="-9"/>
        </w:rPr>
        <w:softHyphen/>
      </w:r>
      <w:r w:rsidRPr="00815596">
        <w:rPr>
          <w:color w:val="000000"/>
          <w:spacing w:val="-7"/>
        </w:rPr>
        <w:t>лов с помощью приставок и суффиксов.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4" w:right="19" w:firstLine="278"/>
        <w:jc w:val="both"/>
      </w:pPr>
      <w:r w:rsidRPr="00815596">
        <w:rPr>
          <w:color w:val="000000"/>
          <w:spacing w:val="-4"/>
        </w:rPr>
        <w:t xml:space="preserve">Правописание гласных в суффиксах </w:t>
      </w:r>
      <w:proofErr w:type="gramStart"/>
      <w:r w:rsidRPr="00815596">
        <w:rPr>
          <w:i/>
          <w:iCs/>
          <w:color w:val="000000"/>
          <w:spacing w:val="-4"/>
        </w:rPr>
        <w:t>-</w:t>
      </w:r>
      <w:proofErr w:type="spellStart"/>
      <w:r w:rsidRPr="00815596">
        <w:rPr>
          <w:i/>
          <w:iCs/>
          <w:color w:val="000000"/>
          <w:spacing w:val="-4"/>
        </w:rPr>
        <w:t>ы</w:t>
      </w:r>
      <w:proofErr w:type="gramEnd"/>
      <w:r w:rsidRPr="00815596">
        <w:rPr>
          <w:i/>
          <w:iCs/>
          <w:color w:val="000000"/>
          <w:spacing w:val="-4"/>
        </w:rPr>
        <w:t>ва</w:t>
      </w:r>
      <w:proofErr w:type="spellEnd"/>
      <w:r w:rsidRPr="00815596">
        <w:rPr>
          <w:i/>
          <w:iCs/>
          <w:color w:val="000000"/>
          <w:spacing w:val="-4"/>
        </w:rPr>
        <w:t>-</w:t>
      </w:r>
      <w:r w:rsidRPr="00815596">
        <w:rPr>
          <w:i/>
          <w:iCs/>
          <w:color w:val="000000"/>
          <w:spacing w:val="1"/>
        </w:rPr>
        <w:t>(-ива)</w:t>
      </w:r>
      <w:r w:rsidRPr="00815596">
        <w:rPr>
          <w:i/>
          <w:iCs/>
          <w:color w:val="000000"/>
          <w:spacing w:val="1"/>
          <w:vertAlign w:val="subscript"/>
        </w:rPr>
        <w:t>9</w:t>
      </w:r>
      <w:r w:rsidRPr="00815596">
        <w:rPr>
          <w:i/>
          <w:iCs/>
          <w:color w:val="000000"/>
          <w:spacing w:val="1"/>
        </w:rPr>
        <w:t xml:space="preserve"> -</w:t>
      </w:r>
      <w:proofErr w:type="spellStart"/>
      <w:r w:rsidRPr="00815596">
        <w:rPr>
          <w:i/>
          <w:iCs/>
          <w:color w:val="000000"/>
          <w:spacing w:val="1"/>
        </w:rPr>
        <w:t>ова</w:t>
      </w:r>
      <w:proofErr w:type="spellEnd"/>
      <w:r w:rsidRPr="00815596">
        <w:rPr>
          <w:i/>
          <w:iCs/>
          <w:color w:val="000000"/>
          <w:spacing w:val="1"/>
        </w:rPr>
        <w:t>- (-</w:t>
      </w:r>
      <w:proofErr w:type="spellStart"/>
      <w:r w:rsidRPr="00815596">
        <w:rPr>
          <w:i/>
          <w:iCs/>
          <w:color w:val="000000"/>
          <w:spacing w:val="1"/>
        </w:rPr>
        <w:t>ева</w:t>
      </w:r>
      <w:proofErr w:type="spellEnd"/>
      <w:r w:rsidRPr="00815596">
        <w:rPr>
          <w:i/>
          <w:iCs/>
          <w:color w:val="000000"/>
          <w:spacing w:val="1"/>
        </w:rPr>
        <w:t>).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05"/>
      </w:pPr>
      <w:r w:rsidRPr="00815596">
        <w:rPr>
          <w:color w:val="000000"/>
          <w:spacing w:val="38"/>
        </w:rPr>
        <w:t>Умения и навыки:</w:t>
      </w:r>
    </w:p>
    <w:p w:rsidR="00815596" w:rsidRPr="00815596" w:rsidRDefault="00815596" w:rsidP="00815596">
      <w:pPr>
        <w:widowControl w:val="0"/>
        <w:numPr>
          <w:ilvl w:val="0"/>
          <w:numId w:val="4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7"/>
        </w:rPr>
        <w:t>аргументированно     доказывать     принадлеж</w:t>
      </w:r>
      <w:r w:rsidRPr="00815596">
        <w:rPr>
          <w:color w:val="000000"/>
          <w:spacing w:val="-7"/>
        </w:rPr>
        <w:softHyphen/>
      </w:r>
      <w:r w:rsidRPr="00815596">
        <w:rPr>
          <w:color w:val="000000"/>
          <w:spacing w:val="-8"/>
        </w:rPr>
        <w:t>ность слова к глаголам и отличать глаголы от одно</w:t>
      </w:r>
      <w:r w:rsidRPr="00815596">
        <w:rPr>
          <w:color w:val="000000"/>
          <w:spacing w:val="-9"/>
        </w:rPr>
        <w:t>коренных слов других частей речи по совокупности</w:t>
      </w:r>
      <w:r w:rsidRPr="00815596">
        <w:rPr>
          <w:color w:val="000000"/>
          <w:spacing w:val="-9"/>
        </w:rPr>
        <w:br/>
      </w:r>
      <w:r w:rsidRPr="00815596">
        <w:rPr>
          <w:color w:val="000000"/>
          <w:spacing w:val="-6"/>
        </w:rPr>
        <w:t>признаков;</w:t>
      </w:r>
    </w:p>
    <w:p w:rsidR="00815596" w:rsidRPr="00815596" w:rsidRDefault="00815596" w:rsidP="00815596">
      <w:pPr>
        <w:widowControl w:val="0"/>
        <w:numPr>
          <w:ilvl w:val="0"/>
          <w:numId w:val="4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9"/>
        </w:rPr>
        <w:t>соотносить личные формы глагола с инфинити</w:t>
      </w:r>
      <w:r w:rsidRPr="00815596">
        <w:rPr>
          <w:color w:val="000000"/>
          <w:spacing w:val="-9"/>
        </w:rPr>
        <w:softHyphen/>
      </w:r>
      <w:r w:rsidRPr="00815596">
        <w:rPr>
          <w:color w:val="000000"/>
          <w:spacing w:val="-3"/>
        </w:rPr>
        <w:t>вом, учитывая вид глагола и его возвратность-не</w:t>
      </w:r>
      <w:r w:rsidRPr="00815596">
        <w:rPr>
          <w:color w:val="000000"/>
          <w:spacing w:val="-3"/>
        </w:rPr>
        <w:softHyphen/>
      </w:r>
      <w:r w:rsidRPr="00815596">
        <w:rPr>
          <w:color w:val="000000"/>
          <w:spacing w:val="-8"/>
        </w:rPr>
        <w:t>возвратность;</w:t>
      </w:r>
    </w:p>
    <w:p w:rsidR="00815596" w:rsidRPr="00815596" w:rsidRDefault="00815596" w:rsidP="00815596">
      <w:pPr>
        <w:widowControl w:val="0"/>
        <w:numPr>
          <w:ilvl w:val="0"/>
          <w:numId w:val="4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3"/>
        </w:rPr>
        <w:t xml:space="preserve">различать  и  употреблять  глаголы-синонимы   </w:t>
      </w:r>
      <w:r w:rsidRPr="00815596">
        <w:rPr>
          <w:color w:val="000000"/>
          <w:spacing w:val="-6"/>
        </w:rPr>
        <w:t>и глаголы-антонимы;</w:t>
      </w:r>
    </w:p>
    <w:p w:rsidR="00815596" w:rsidRPr="00815596" w:rsidRDefault="00815596" w:rsidP="00815596">
      <w:pPr>
        <w:widowControl w:val="0"/>
        <w:numPr>
          <w:ilvl w:val="0"/>
          <w:numId w:val="4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5"/>
        </w:rPr>
        <w:t xml:space="preserve">согласовывать глагол-сказуемое в прошедшем </w:t>
      </w:r>
      <w:r w:rsidRPr="00815596">
        <w:rPr>
          <w:color w:val="000000"/>
          <w:spacing w:val="-1"/>
        </w:rPr>
        <w:t>времени с подлежащим, выраженным существи</w:t>
      </w:r>
      <w:r w:rsidRPr="00815596">
        <w:rPr>
          <w:color w:val="000000"/>
          <w:spacing w:val="-1"/>
        </w:rPr>
        <w:softHyphen/>
      </w:r>
      <w:r w:rsidRPr="00815596">
        <w:rPr>
          <w:color w:val="000000"/>
          <w:spacing w:val="-9"/>
        </w:rPr>
        <w:t>тельным среднего рода и собирательным существи</w:t>
      </w:r>
      <w:r w:rsidRPr="00815596">
        <w:rPr>
          <w:color w:val="000000"/>
          <w:spacing w:val="-9"/>
        </w:rPr>
        <w:softHyphen/>
      </w:r>
      <w:r w:rsidRPr="00815596">
        <w:rPr>
          <w:color w:val="000000"/>
          <w:spacing w:val="-8"/>
        </w:rPr>
        <w:t>тельным;</w:t>
      </w:r>
    </w:p>
    <w:p w:rsidR="00815596" w:rsidRPr="00815596" w:rsidRDefault="00815596" w:rsidP="00815596">
      <w:pPr>
        <w:widowControl w:val="0"/>
        <w:numPr>
          <w:ilvl w:val="0"/>
          <w:numId w:val="4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8"/>
        </w:rPr>
        <w:t>употреблять при глаголах имена существитель</w:t>
      </w:r>
      <w:r w:rsidRPr="00815596">
        <w:rPr>
          <w:color w:val="000000"/>
          <w:spacing w:val="-8"/>
        </w:rPr>
        <w:softHyphen/>
      </w:r>
      <w:r w:rsidRPr="00815596">
        <w:rPr>
          <w:color w:val="000000"/>
          <w:spacing w:val="-7"/>
        </w:rPr>
        <w:t>ные в нужном косвенном падеже (по списку слово</w:t>
      </w:r>
      <w:r w:rsidRPr="00815596">
        <w:rPr>
          <w:color w:val="000000"/>
          <w:spacing w:val="-7"/>
        </w:rPr>
        <w:softHyphen/>
      </w:r>
      <w:r w:rsidRPr="00815596">
        <w:rPr>
          <w:color w:val="000000"/>
          <w:spacing w:val="-8"/>
        </w:rPr>
        <w:t>сочетаний);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0" w:right="38" w:firstLine="276"/>
        <w:jc w:val="both"/>
      </w:pPr>
      <w:r w:rsidRPr="00815596">
        <w:rPr>
          <w:color w:val="000000"/>
          <w:spacing w:val="-6"/>
        </w:rPr>
        <w:t xml:space="preserve">•употреблять формы настоящего и будущего </w:t>
      </w:r>
      <w:r w:rsidRPr="00815596">
        <w:rPr>
          <w:color w:val="000000"/>
          <w:spacing w:val="-7"/>
        </w:rPr>
        <w:t>времени при сообщении о прошлых событиях;</w:t>
      </w:r>
    </w:p>
    <w:p w:rsidR="00815596" w:rsidRPr="00815596" w:rsidRDefault="00815596" w:rsidP="00815596">
      <w:pPr>
        <w:widowControl w:val="0"/>
        <w:numPr>
          <w:ilvl w:val="0"/>
          <w:numId w:val="4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4"/>
        </w:rPr>
        <w:t>правильно выбирать форму глагола для выра</w:t>
      </w:r>
      <w:r w:rsidRPr="00815596">
        <w:rPr>
          <w:color w:val="000000"/>
          <w:spacing w:val="-4"/>
        </w:rPr>
        <w:softHyphen/>
      </w:r>
      <w:r w:rsidRPr="00815596">
        <w:rPr>
          <w:color w:val="000000"/>
          <w:spacing w:val="-5"/>
        </w:rPr>
        <w:t>жения разной степени категоричности при понуж</w:t>
      </w:r>
      <w:r w:rsidRPr="00815596">
        <w:rPr>
          <w:color w:val="000000"/>
          <w:spacing w:val="-5"/>
        </w:rPr>
        <w:softHyphen/>
      </w:r>
      <w:r w:rsidRPr="00815596">
        <w:rPr>
          <w:color w:val="000000"/>
          <w:spacing w:val="-7"/>
        </w:rPr>
        <w:t>дении к действию;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" w:right="70"/>
        <w:jc w:val="both"/>
      </w:pPr>
      <w:r w:rsidRPr="00815596">
        <w:rPr>
          <w:color w:val="000000"/>
          <w:spacing w:val="-9"/>
        </w:rPr>
        <w:t>соблюдать видовременную соотнесенность гла</w:t>
      </w:r>
      <w:r w:rsidRPr="00815596">
        <w:rPr>
          <w:color w:val="000000"/>
          <w:spacing w:val="-9"/>
        </w:rPr>
        <w:softHyphen/>
      </w:r>
      <w:r w:rsidRPr="00815596">
        <w:rPr>
          <w:color w:val="000000"/>
          <w:spacing w:val="-5"/>
        </w:rPr>
        <w:t xml:space="preserve">голов-сказуемых  в  связном  тексте;   употреблять </w:t>
      </w:r>
      <w:r w:rsidRPr="00815596">
        <w:rPr>
          <w:color w:val="000000"/>
          <w:spacing w:val="-3"/>
        </w:rPr>
        <w:t>глаголы-синонимы для связи предложений и час</w:t>
      </w:r>
      <w:r w:rsidRPr="00815596">
        <w:rPr>
          <w:color w:val="000000"/>
          <w:spacing w:val="-3"/>
        </w:rPr>
        <w:softHyphen/>
      </w:r>
      <w:r w:rsidRPr="00815596">
        <w:rPr>
          <w:color w:val="000000"/>
          <w:spacing w:val="-6"/>
        </w:rPr>
        <w:t>тей целого текста;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5" w:right="70" w:firstLine="286"/>
        <w:jc w:val="both"/>
      </w:pPr>
      <w:r w:rsidRPr="00815596">
        <w:rPr>
          <w:color w:val="000000"/>
          <w:spacing w:val="-4"/>
        </w:rPr>
        <w:t>• строить диалог с употреблением синонимич</w:t>
      </w:r>
      <w:r w:rsidRPr="00815596">
        <w:rPr>
          <w:color w:val="000000"/>
          <w:spacing w:val="-4"/>
        </w:rPr>
        <w:softHyphen/>
      </w:r>
      <w:r w:rsidRPr="00815596">
        <w:rPr>
          <w:color w:val="000000"/>
          <w:spacing w:val="-6"/>
        </w:rPr>
        <w:t>ных глаголов речи.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98"/>
        <w:rPr>
          <w:b/>
          <w:bCs/>
          <w:color w:val="000000"/>
          <w:spacing w:val="-2"/>
        </w:rPr>
      </w:pP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98"/>
      </w:pPr>
      <w:r w:rsidRPr="00815596">
        <w:rPr>
          <w:b/>
          <w:bCs/>
          <w:color w:val="000000"/>
          <w:spacing w:val="-2"/>
        </w:rPr>
        <w:t>Имя прилагательное (27 ч)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90"/>
      </w:pPr>
      <w:r w:rsidRPr="00815596">
        <w:rPr>
          <w:color w:val="000000"/>
          <w:spacing w:val="-5"/>
        </w:rPr>
        <w:t>Понятие о прилагательном.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7" w:right="62" w:firstLine="286"/>
        <w:jc w:val="both"/>
      </w:pPr>
      <w:r w:rsidRPr="00815596">
        <w:rPr>
          <w:color w:val="000000"/>
          <w:spacing w:val="-5"/>
        </w:rPr>
        <w:t>Роль прилагательных в речи. Разряды прилага</w:t>
      </w:r>
      <w:r w:rsidRPr="00815596">
        <w:rPr>
          <w:color w:val="000000"/>
          <w:spacing w:val="-5"/>
        </w:rPr>
        <w:softHyphen/>
      </w:r>
      <w:r w:rsidRPr="00815596">
        <w:rPr>
          <w:color w:val="000000"/>
          <w:spacing w:val="-6"/>
        </w:rPr>
        <w:t>тельных по значению.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0" w:right="55" w:firstLine="283"/>
        <w:jc w:val="both"/>
      </w:pPr>
      <w:r w:rsidRPr="00815596">
        <w:rPr>
          <w:color w:val="000000"/>
          <w:spacing w:val="-7"/>
        </w:rPr>
        <w:t xml:space="preserve">Качественные и относительные прилагательные. </w:t>
      </w:r>
      <w:r w:rsidRPr="00815596">
        <w:rPr>
          <w:color w:val="000000"/>
          <w:spacing w:val="-6"/>
        </w:rPr>
        <w:t xml:space="preserve">Грамматические особенности качественных имен </w:t>
      </w:r>
      <w:r w:rsidRPr="00815596">
        <w:rPr>
          <w:color w:val="000000"/>
          <w:spacing w:val="-4"/>
        </w:rPr>
        <w:t>прилагательных.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2" w:right="53" w:firstLine="281"/>
        <w:jc w:val="both"/>
      </w:pPr>
      <w:r w:rsidRPr="00815596">
        <w:rPr>
          <w:color w:val="000000"/>
          <w:spacing w:val="-6"/>
        </w:rPr>
        <w:lastRenderedPageBreak/>
        <w:t>Полные и краткие имена прилагательные. Изме</w:t>
      </w:r>
      <w:r w:rsidRPr="00815596">
        <w:rPr>
          <w:color w:val="000000"/>
          <w:spacing w:val="-6"/>
        </w:rPr>
        <w:softHyphen/>
      </w:r>
      <w:r w:rsidRPr="00815596">
        <w:rPr>
          <w:color w:val="000000"/>
          <w:spacing w:val="-4"/>
        </w:rPr>
        <w:t xml:space="preserve">нение кратких прилагательных по числам и родам </w:t>
      </w:r>
      <w:r w:rsidRPr="00815596">
        <w:rPr>
          <w:color w:val="000000"/>
          <w:spacing w:val="-7"/>
        </w:rPr>
        <w:t xml:space="preserve">в единственном числе. Употребление кратких имен </w:t>
      </w:r>
      <w:r w:rsidRPr="00815596">
        <w:rPr>
          <w:color w:val="000000"/>
          <w:spacing w:val="-4"/>
        </w:rPr>
        <w:t>прилагательных в роли сказуемых.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4" w:right="53" w:firstLine="283"/>
        <w:jc w:val="both"/>
      </w:pPr>
      <w:r w:rsidRPr="00815596">
        <w:rPr>
          <w:color w:val="000000"/>
          <w:spacing w:val="3"/>
        </w:rPr>
        <w:t xml:space="preserve">Правописание кратких имен прилагательных </w:t>
      </w:r>
      <w:r w:rsidRPr="00815596">
        <w:rPr>
          <w:color w:val="000000"/>
          <w:spacing w:val="-7"/>
        </w:rPr>
        <w:t>с основой на шипящую.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00"/>
      </w:pPr>
      <w:r w:rsidRPr="00815596">
        <w:rPr>
          <w:color w:val="000000"/>
          <w:spacing w:val="-5"/>
        </w:rPr>
        <w:t>Склонение полных прилагательных.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7" w:right="53" w:firstLine="286"/>
        <w:jc w:val="both"/>
      </w:pPr>
      <w:r w:rsidRPr="00815596">
        <w:rPr>
          <w:color w:val="000000"/>
          <w:spacing w:val="-5"/>
        </w:rPr>
        <w:t>Правописание падежных окончаний имен при</w:t>
      </w:r>
      <w:r w:rsidRPr="00815596">
        <w:rPr>
          <w:color w:val="000000"/>
          <w:spacing w:val="-5"/>
        </w:rPr>
        <w:softHyphen/>
      </w:r>
      <w:r w:rsidRPr="00815596">
        <w:rPr>
          <w:color w:val="000000"/>
          <w:spacing w:val="-3"/>
        </w:rPr>
        <w:t>лагательных.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2" w:right="50" w:firstLine="283"/>
        <w:jc w:val="both"/>
      </w:pPr>
      <w:r w:rsidRPr="00815596">
        <w:rPr>
          <w:color w:val="000000"/>
          <w:spacing w:val="-6"/>
        </w:rPr>
        <w:t xml:space="preserve">Правописание букв </w:t>
      </w:r>
      <w:proofErr w:type="gramStart"/>
      <w:r w:rsidRPr="00815596">
        <w:rPr>
          <w:i/>
          <w:iCs/>
          <w:color w:val="000000"/>
          <w:spacing w:val="-6"/>
        </w:rPr>
        <w:t>о</w:t>
      </w:r>
      <w:proofErr w:type="gramEnd"/>
      <w:r w:rsidRPr="00815596">
        <w:rPr>
          <w:i/>
          <w:iCs/>
          <w:color w:val="000000"/>
          <w:spacing w:val="-6"/>
        </w:rPr>
        <w:t xml:space="preserve"> </w:t>
      </w:r>
      <w:r w:rsidRPr="00815596">
        <w:rPr>
          <w:color w:val="000000"/>
          <w:spacing w:val="-6"/>
        </w:rPr>
        <w:t xml:space="preserve">и </w:t>
      </w:r>
      <w:r w:rsidRPr="00815596">
        <w:rPr>
          <w:i/>
          <w:iCs/>
          <w:color w:val="000000"/>
          <w:spacing w:val="-6"/>
        </w:rPr>
        <w:t xml:space="preserve">е </w:t>
      </w:r>
      <w:proofErr w:type="gramStart"/>
      <w:r w:rsidRPr="00815596">
        <w:rPr>
          <w:color w:val="000000"/>
          <w:spacing w:val="-6"/>
        </w:rPr>
        <w:t>в</w:t>
      </w:r>
      <w:proofErr w:type="gramEnd"/>
      <w:r w:rsidRPr="00815596">
        <w:rPr>
          <w:color w:val="000000"/>
          <w:spacing w:val="-6"/>
        </w:rPr>
        <w:t xml:space="preserve"> окончаниях прилага</w:t>
      </w:r>
      <w:r w:rsidRPr="00815596">
        <w:rPr>
          <w:color w:val="000000"/>
          <w:spacing w:val="-6"/>
        </w:rPr>
        <w:softHyphen/>
      </w:r>
      <w:r w:rsidRPr="00815596">
        <w:rPr>
          <w:color w:val="000000"/>
          <w:spacing w:val="-4"/>
        </w:rPr>
        <w:t>тельных после шипящих.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4" w:right="46" w:firstLine="281"/>
        <w:jc w:val="both"/>
      </w:pPr>
      <w:r w:rsidRPr="00815596">
        <w:rPr>
          <w:color w:val="000000"/>
          <w:spacing w:val="-4"/>
        </w:rPr>
        <w:t xml:space="preserve">Имена прилагательные с суффиксом </w:t>
      </w:r>
      <w:proofErr w:type="gramStart"/>
      <w:r w:rsidRPr="00815596">
        <w:rPr>
          <w:i/>
          <w:iCs/>
          <w:color w:val="000000"/>
          <w:spacing w:val="-4"/>
        </w:rPr>
        <w:t>-</w:t>
      </w:r>
      <w:proofErr w:type="spellStart"/>
      <w:r w:rsidRPr="00815596">
        <w:rPr>
          <w:i/>
          <w:iCs/>
          <w:color w:val="000000"/>
          <w:spacing w:val="-4"/>
        </w:rPr>
        <w:t>и</w:t>
      </w:r>
      <w:proofErr w:type="gramEnd"/>
      <w:r w:rsidRPr="00815596">
        <w:rPr>
          <w:i/>
          <w:iCs/>
          <w:color w:val="000000"/>
          <w:spacing w:val="-4"/>
        </w:rPr>
        <w:t>й</w:t>
      </w:r>
      <w:proofErr w:type="spellEnd"/>
      <w:r w:rsidRPr="00815596">
        <w:rPr>
          <w:i/>
          <w:iCs/>
          <w:color w:val="000000"/>
          <w:spacing w:val="-4"/>
        </w:rPr>
        <w:t xml:space="preserve">. </w:t>
      </w:r>
      <w:r w:rsidRPr="00815596">
        <w:rPr>
          <w:color w:val="000000"/>
          <w:spacing w:val="-4"/>
        </w:rPr>
        <w:t>Осо</w:t>
      </w:r>
      <w:r w:rsidRPr="00815596">
        <w:rPr>
          <w:color w:val="000000"/>
          <w:spacing w:val="-4"/>
        </w:rPr>
        <w:softHyphen/>
        <w:t>бенности падежных окончаний этих прилагатель</w:t>
      </w:r>
      <w:r w:rsidRPr="00815596">
        <w:rPr>
          <w:color w:val="000000"/>
          <w:spacing w:val="-4"/>
        </w:rPr>
        <w:softHyphen/>
      </w:r>
      <w:r w:rsidRPr="00815596">
        <w:rPr>
          <w:color w:val="000000"/>
          <w:spacing w:val="-6"/>
        </w:rPr>
        <w:t>ных.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6" w:right="41" w:firstLine="283"/>
        <w:jc w:val="both"/>
      </w:pPr>
      <w:r w:rsidRPr="00815596">
        <w:rPr>
          <w:color w:val="000000"/>
          <w:spacing w:val="-4"/>
        </w:rPr>
        <w:t>Правописание падежных окончаний имен при</w:t>
      </w:r>
      <w:r w:rsidRPr="00815596">
        <w:rPr>
          <w:color w:val="000000"/>
          <w:spacing w:val="-4"/>
        </w:rPr>
        <w:softHyphen/>
      </w:r>
      <w:r w:rsidRPr="00815596">
        <w:rPr>
          <w:color w:val="000000"/>
        </w:rPr>
        <w:t xml:space="preserve">лагательных типа </w:t>
      </w:r>
      <w:proofErr w:type="gramStart"/>
      <w:r w:rsidRPr="00815596">
        <w:rPr>
          <w:i/>
          <w:iCs/>
          <w:color w:val="000000"/>
        </w:rPr>
        <w:t>лисий</w:t>
      </w:r>
      <w:proofErr w:type="gramEnd"/>
      <w:r w:rsidRPr="00815596">
        <w:rPr>
          <w:i/>
          <w:iCs/>
          <w:color w:val="000000"/>
        </w:rPr>
        <w:t>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1" w:right="36" w:firstLine="283"/>
        <w:jc w:val="both"/>
      </w:pPr>
      <w:r w:rsidRPr="00815596">
        <w:rPr>
          <w:color w:val="000000"/>
          <w:spacing w:val="-2"/>
        </w:rPr>
        <w:t xml:space="preserve">Прилагательные с суффиксами </w:t>
      </w:r>
      <w:proofErr w:type="gramStart"/>
      <w:r w:rsidRPr="00815596">
        <w:rPr>
          <w:i/>
          <w:iCs/>
          <w:color w:val="000000"/>
          <w:spacing w:val="-2"/>
        </w:rPr>
        <w:t>-и</w:t>
      </w:r>
      <w:proofErr w:type="gramEnd"/>
      <w:r w:rsidRPr="00815596">
        <w:rPr>
          <w:i/>
          <w:iCs/>
          <w:color w:val="000000"/>
          <w:spacing w:val="-2"/>
        </w:rPr>
        <w:t>н (-</w:t>
      </w:r>
      <w:proofErr w:type="spellStart"/>
      <w:r w:rsidRPr="00815596">
        <w:rPr>
          <w:i/>
          <w:iCs/>
          <w:color w:val="000000"/>
          <w:spacing w:val="-2"/>
        </w:rPr>
        <w:t>ын</w:t>
      </w:r>
      <w:proofErr w:type="spellEnd"/>
      <w:r w:rsidRPr="00815596">
        <w:rPr>
          <w:i/>
          <w:iCs/>
          <w:color w:val="000000"/>
          <w:spacing w:val="-2"/>
        </w:rPr>
        <w:t>), -</w:t>
      </w:r>
      <w:proofErr w:type="spellStart"/>
      <w:r w:rsidRPr="00815596">
        <w:rPr>
          <w:i/>
          <w:iCs/>
          <w:color w:val="000000"/>
          <w:spacing w:val="-2"/>
        </w:rPr>
        <w:t>ов</w:t>
      </w:r>
      <w:proofErr w:type="spellEnd"/>
      <w:r w:rsidRPr="00815596">
        <w:rPr>
          <w:i/>
          <w:iCs/>
          <w:color w:val="000000"/>
          <w:spacing w:val="-2"/>
        </w:rPr>
        <w:t xml:space="preserve"> </w:t>
      </w:r>
      <w:r w:rsidRPr="00815596">
        <w:rPr>
          <w:i/>
          <w:iCs/>
          <w:color w:val="000000"/>
          <w:spacing w:val="-6"/>
        </w:rPr>
        <w:t>(-ев).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9" w:right="29" w:firstLine="288"/>
        <w:jc w:val="both"/>
      </w:pPr>
      <w:r w:rsidRPr="00815596">
        <w:rPr>
          <w:color w:val="000000"/>
          <w:spacing w:val="-4"/>
        </w:rPr>
        <w:t>Степени сравнения имен прилагательных. Зна</w:t>
      </w:r>
      <w:r w:rsidRPr="00815596">
        <w:rPr>
          <w:color w:val="000000"/>
          <w:spacing w:val="-4"/>
        </w:rPr>
        <w:softHyphen/>
      </w:r>
      <w:r w:rsidRPr="00815596">
        <w:rPr>
          <w:color w:val="000000"/>
          <w:spacing w:val="-6"/>
        </w:rPr>
        <w:t xml:space="preserve">чение, образование и изменение прилагательных в </w:t>
      </w:r>
      <w:r w:rsidRPr="00815596">
        <w:rPr>
          <w:color w:val="000000"/>
          <w:spacing w:val="-9"/>
        </w:rPr>
        <w:t>сравнительной и превосходной степени. Употребле</w:t>
      </w:r>
      <w:r w:rsidRPr="00815596">
        <w:rPr>
          <w:color w:val="000000"/>
          <w:spacing w:val="-9"/>
        </w:rPr>
        <w:softHyphen/>
      </w:r>
      <w:r w:rsidRPr="00815596">
        <w:rPr>
          <w:color w:val="000000"/>
          <w:spacing w:val="-6"/>
        </w:rPr>
        <w:t>ние прилагательных в роли определений и сказуе</w:t>
      </w:r>
      <w:r w:rsidRPr="00815596">
        <w:rPr>
          <w:color w:val="000000"/>
          <w:spacing w:val="-6"/>
        </w:rPr>
        <w:softHyphen/>
        <w:t>мых.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8" w:right="29" w:firstLine="283"/>
        <w:jc w:val="both"/>
      </w:pPr>
      <w:r w:rsidRPr="00815596">
        <w:rPr>
          <w:color w:val="000000"/>
          <w:spacing w:val="-8"/>
        </w:rPr>
        <w:t>Словообразование имен прилагательных при по</w:t>
      </w:r>
      <w:r w:rsidRPr="00815596">
        <w:rPr>
          <w:color w:val="000000"/>
          <w:spacing w:val="-8"/>
        </w:rPr>
        <w:softHyphen/>
      </w:r>
      <w:r w:rsidRPr="00815596">
        <w:rPr>
          <w:color w:val="000000"/>
          <w:spacing w:val="-5"/>
        </w:rPr>
        <w:t>мощи суффиксов, приставок и сложения основ.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41" w:firstLine="283"/>
        <w:jc w:val="both"/>
      </w:pPr>
      <w:r w:rsidRPr="00815596">
        <w:rPr>
          <w:color w:val="000000"/>
          <w:spacing w:val="-3"/>
        </w:rPr>
        <w:t xml:space="preserve">Одна и две буквы </w:t>
      </w:r>
      <w:r w:rsidRPr="00815596">
        <w:rPr>
          <w:i/>
          <w:iCs/>
          <w:color w:val="000000"/>
          <w:spacing w:val="-3"/>
        </w:rPr>
        <w:t xml:space="preserve">н </w:t>
      </w:r>
      <w:r w:rsidRPr="00815596">
        <w:rPr>
          <w:color w:val="000000"/>
          <w:spacing w:val="-3"/>
        </w:rPr>
        <w:t>в суффиксах прилагатель</w:t>
      </w:r>
      <w:r w:rsidRPr="00815596">
        <w:rPr>
          <w:color w:val="000000"/>
          <w:spacing w:val="-3"/>
        </w:rPr>
        <w:softHyphen/>
      </w:r>
      <w:r w:rsidRPr="00815596">
        <w:rPr>
          <w:color w:val="000000"/>
          <w:spacing w:val="-5"/>
        </w:rPr>
        <w:t>ных.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24"/>
      </w:pPr>
      <w:r w:rsidRPr="00815596">
        <w:rPr>
          <w:color w:val="000000"/>
          <w:spacing w:val="-5"/>
        </w:rPr>
        <w:t xml:space="preserve">Правописание суффиксов </w:t>
      </w:r>
      <w:proofErr w:type="gramStart"/>
      <w:r w:rsidRPr="00815596">
        <w:rPr>
          <w:i/>
          <w:iCs/>
          <w:color w:val="000000"/>
          <w:spacing w:val="-5"/>
        </w:rPr>
        <w:t>-к</w:t>
      </w:r>
      <w:proofErr w:type="gramEnd"/>
      <w:r w:rsidRPr="00815596">
        <w:rPr>
          <w:i/>
          <w:iCs/>
          <w:color w:val="000000"/>
          <w:spacing w:val="-5"/>
        </w:rPr>
        <w:t xml:space="preserve">- </w:t>
      </w:r>
      <w:r w:rsidRPr="00815596">
        <w:rPr>
          <w:color w:val="000000"/>
          <w:spacing w:val="-5"/>
        </w:rPr>
        <w:t xml:space="preserve">и </w:t>
      </w:r>
      <w:r w:rsidRPr="00815596">
        <w:rPr>
          <w:i/>
          <w:iCs/>
          <w:color w:val="000000"/>
          <w:spacing w:val="-5"/>
        </w:rPr>
        <w:t>-</w:t>
      </w:r>
      <w:proofErr w:type="spellStart"/>
      <w:r w:rsidRPr="00815596">
        <w:rPr>
          <w:i/>
          <w:iCs/>
          <w:color w:val="000000"/>
          <w:spacing w:val="-5"/>
        </w:rPr>
        <w:t>ск</w:t>
      </w:r>
      <w:proofErr w:type="spellEnd"/>
      <w:r w:rsidRPr="00815596">
        <w:rPr>
          <w:i/>
          <w:iCs/>
          <w:color w:val="000000"/>
          <w:spacing w:val="-5"/>
        </w:rPr>
        <w:t>-.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26"/>
      </w:pPr>
      <w:r w:rsidRPr="00815596">
        <w:rPr>
          <w:color w:val="000000"/>
          <w:spacing w:val="-4"/>
        </w:rPr>
        <w:t xml:space="preserve">Правописание </w:t>
      </w:r>
      <w:r w:rsidRPr="00815596">
        <w:rPr>
          <w:i/>
          <w:iCs/>
          <w:color w:val="000000"/>
          <w:spacing w:val="-4"/>
        </w:rPr>
        <w:t xml:space="preserve">не </w:t>
      </w:r>
      <w:r w:rsidRPr="00815596">
        <w:rPr>
          <w:color w:val="000000"/>
          <w:spacing w:val="-4"/>
        </w:rPr>
        <w:t>с прилагательными.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0" w:right="7" w:firstLine="274"/>
        <w:jc w:val="both"/>
      </w:pPr>
      <w:r w:rsidRPr="00815596">
        <w:rPr>
          <w:color w:val="000000"/>
          <w:spacing w:val="-7"/>
        </w:rPr>
        <w:t>Слитное и дефисное написание сложных прила</w:t>
      </w:r>
      <w:r w:rsidRPr="00815596">
        <w:rPr>
          <w:color w:val="000000"/>
          <w:spacing w:val="-7"/>
        </w:rPr>
        <w:softHyphen/>
      </w:r>
      <w:r w:rsidRPr="00815596">
        <w:rPr>
          <w:color w:val="000000"/>
          <w:spacing w:val="-5"/>
        </w:rPr>
        <w:t>гательных.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7" w:right="7" w:firstLine="276"/>
        <w:jc w:val="both"/>
      </w:pPr>
      <w:r w:rsidRPr="00815596">
        <w:rPr>
          <w:color w:val="000000"/>
          <w:spacing w:val="-9"/>
        </w:rPr>
        <w:t>Особенности употребления разных форм прила</w:t>
      </w:r>
      <w:r w:rsidRPr="00815596">
        <w:rPr>
          <w:color w:val="000000"/>
          <w:spacing w:val="-9"/>
        </w:rPr>
        <w:softHyphen/>
      </w:r>
      <w:r w:rsidRPr="00815596">
        <w:rPr>
          <w:color w:val="000000"/>
          <w:spacing w:val="-4"/>
        </w:rPr>
        <w:t>гательных в разных стилях и жанрах речи.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81"/>
      </w:pPr>
      <w:r w:rsidRPr="00815596">
        <w:rPr>
          <w:color w:val="000000"/>
          <w:spacing w:val="38"/>
        </w:rPr>
        <w:t>Умения и навыки:</w:t>
      </w:r>
    </w:p>
    <w:p w:rsidR="00815596" w:rsidRPr="00815596" w:rsidRDefault="00815596" w:rsidP="00815596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5"/>
        </w:rPr>
        <w:t>аргументированно    доказывать    принадлеж</w:t>
      </w:r>
      <w:r w:rsidRPr="00815596">
        <w:rPr>
          <w:color w:val="000000"/>
          <w:spacing w:val="-5"/>
        </w:rPr>
        <w:softHyphen/>
      </w:r>
      <w:r w:rsidRPr="00815596">
        <w:rPr>
          <w:color w:val="000000"/>
          <w:spacing w:val="-4"/>
        </w:rPr>
        <w:t xml:space="preserve">ность слова к именам прилагательным и отличать </w:t>
      </w:r>
      <w:r w:rsidRPr="00815596">
        <w:rPr>
          <w:color w:val="000000"/>
          <w:spacing w:val="-5"/>
        </w:rPr>
        <w:t xml:space="preserve">имя прилагательное от однокоренных слов других  </w:t>
      </w:r>
      <w:r w:rsidRPr="00815596">
        <w:rPr>
          <w:color w:val="000000"/>
          <w:spacing w:val="-6"/>
        </w:rPr>
        <w:t>частей речи по совокупности признаков;</w:t>
      </w:r>
    </w:p>
    <w:p w:rsidR="00815596" w:rsidRPr="00815596" w:rsidRDefault="00815596" w:rsidP="00815596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1"/>
        </w:rPr>
        <w:t xml:space="preserve">различать омонимы </w:t>
      </w:r>
      <w:r w:rsidRPr="00815596">
        <w:rPr>
          <w:i/>
          <w:iCs/>
          <w:color w:val="000000"/>
          <w:spacing w:val="-1"/>
        </w:rPr>
        <w:t xml:space="preserve">(военный </w:t>
      </w:r>
      <w:r w:rsidRPr="00815596">
        <w:rPr>
          <w:color w:val="000000"/>
          <w:spacing w:val="-1"/>
        </w:rPr>
        <w:t>как имя прила</w:t>
      </w:r>
      <w:r w:rsidRPr="00815596">
        <w:rPr>
          <w:color w:val="000000"/>
          <w:spacing w:val="-1"/>
        </w:rPr>
        <w:softHyphen/>
      </w:r>
      <w:r w:rsidRPr="00815596">
        <w:rPr>
          <w:color w:val="000000"/>
          <w:spacing w:val="2"/>
        </w:rPr>
        <w:t xml:space="preserve">гательное и как имя существительное) с учетом </w:t>
      </w:r>
      <w:r w:rsidRPr="00815596">
        <w:rPr>
          <w:color w:val="000000"/>
          <w:spacing w:val="-5"/>
        </w:rPr>
        <w:t>синтаксической функции слова;</w:t>
      </w:r>
    </w:p>
    <w:p w:rsidR="00815596" w:rsidRPr="00815596" w:rsidRDefault="00815596" w:rsidP="00815596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2"/>
        </w:rPr>
        <w:t>анализировать составные формы сравнитель</w:t>
      </w:r>
      <w:r w:rsidRPr="00815596">
        <w:rPr>
          <w:color w:val="000000"/>
          <w:spacing w:val="-2"/>
        </w:rPr>
        <w:softHyphen/>
      </w:r>
      <w:r w:rsidRPr="00815596">
        <w:rPr>
          <w:color w:val="000000"/>
          <w:spacing w:val="-8"/>
        </w:rPr>
        <w:t>ной и превосходной степени;</w:t>
      </w:r>
    </w:p>
    <w:p w:rsidR="00815596" w:rsidRPr="00815596" w:rsidRDefault="00815596" w:rsidP="00815596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5"/>
        </w:rPr>
        <w:t xml:space="preserve">употреблять   относительные   прилагательные в значении </w:t>
      </w:r>
      <w:proofErr w:type="gramStart"/>
      <w:r w:rsidRPr="00815596">
        <w:rPr>
          <w:color w:val="000000"/>
          <w:spacing w:val="-5"/>
        </w:rPr>
        <w:t>качественных</w:t>
      </w:r>
      <w:proofErr w:type="gramEnd"/>
      <w:r w:rsidRPr="00815596">
        <w:rPr>
          <w:color w:val="000000"/>
          <w:spacing w:val="-5"/>
        </w:rPr>
        <w:t>;</w:t>
      </w:r>
    </w:p>
    <w:p w:rsidR="00815596" w:rsidRPr="00815596" w:rsidRDefault="00815596" w:rsidP="00815596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7"/>
        </w:rPr>
        <w:t>различать синонимичные и антонимичные зна</w:t>
      </w:r>
      <w:r w:rsidRPr="00815596">
        <w:rPr>
          <w:color w:val="000000"/>
          <w:spacing w:val="-7"/>
        </w:rPr>
        <w:softHyphen/>
      </w:r>
      <w:r w:rsidRPr="00815596">
        <w:rPr>
          <w:color w:val="000000"/>
          <w:spacing w:val="-4"/>
        </w:rPr>
        <w:t>чения прилагательных;</w:t>
      </w:r>
    </w:p>
    <w:p w:rsidR="00815596" w:rsidRPr="00815596" w:rsidRDefault="00815596" w:rsidP="00815596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5"/>
        </w:rPr>
        <w:t>характеризовать предмет с помощью прилага</w:t>
      </w:r>
      <w:r w:rsidRPr="00815596">
        <w:rPr>
          <w:color w:val="000000"/>
          <w:spacing w:val="-5"/>
        </w:rPr>
        <w:softHyphen/>
      </w:r>
      <w:r w:rsidRPr="00815596">
        <w:rPr>
          <w:color w:val="000000"/>
          <w:spacing w:val="-6"/>
        </w:rPr>
        <w:t>тельных;</w:t>
      </w:r>
    </w:p>
    <w:p w:rsidR="00815596" w:rsidRPr="00815596" w:rsidRDefault="00815596" w:rsidP="00815596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8"/>
        </w:rPr>
        <w:t>правильно употреблять варианты форм сравни</w:t>
      </w:r>
      <w:r w:rsidRPr="00815596">
        <w:rPr>
          <w:color w:val="000000"/>
          <w:spacing w:val="-8"/>
        </w:rPr>
        <w:softHyphen/>
      </w:r>
      <w:r w:rsidRPr="00815596">
        <w:rPr>
          <w:color w:val="000000"/>
          <w:spacing w:val="-7"/>
        </w:rPr>
        <w:t>тельной и превосходной степени сравнения;</w:t>
      </w:r>
    </w:p>
    <w:p w:rsidR="00815596" w:rsidRPr="00815596" w:rsidRDefault="00815596" w:rsidP="00815596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7"/>
        </w:rPr>
        <w:t>согласовывать имена прилагательные в сочета</w:t>
      </w:r>
      <w:r w:rsidRPr="00815596">
        <w:rPr>
          <w:color w:val="000000"/>
          <w:spacing w:val="-7"/>
        </w:rPr>
        <w:softHyphen/>
      </w:r>
      <w:r w:rsidRPr="00815596">
        <w:rPr>
          <w:color w:val="000000"/>
        </w:rPr>
        <w:t xml:space="preserve">ниях с существительными, употребляемыми для обозначения лиц мужского и женского пола </w:t>
      </w:r>
      <w:r w:rsidRPr="00815596">
        <w:rPr>
          <w:i/>
          <w:iCs/>
          <w:color w:val="000000"/>
        </w:rPr>
        <w:t>(ге</w:t>
      </w:r>
      <w:r w:rsidRPr="00815596">
        <w:rPr>
          <w:i/>
          <w:iCs/>
          <w:color w:val="000000"/>
        </w:rPr>
        <w:softHyphen/>
      </w:r>
      <w:r w:rsidRPr="00815596">
        <w:rPr>
          <w:i/>
          <w:iCs/>
          <w:color w:val="000000"/>
          <w:spacing w:val="9"/>
        </w:rPr>
        <w:t xml:space="preserve">ний, подросток, двойник, персона, </w:t>
      </w:r>
      <w:proofErr w:type="spellStart"/>
      <w:r w:rsidRPr="00815596">
        <w:rPr>
          <w:i/>
          <w:iCs/>
          <w:color w:val="000000"/>
          <w:spacing w:val="9"/>
        </w:rPr>
        <w:t>личность</w:t>
      </w:r>
      <w:proofErr w:type="gramStart"/>
      <w:r w:rsidRPr="00815596">
        <w:rPr>
          <w:i/>
          <w:iCs/>
          <w:color w:val="000000"/>
          <w:spacing w:val="9"/>
        </w:rPr>
        <w:t>,</w:t>
      </w:r>
      <w:r w:rsidRPr="00815596">
        <w:rPr>
          <w:i/>
          <w:iCs/>
          <w:color w:val="000000"/>
          <w:spacing w:val="-1"/>
        </w:rPr>
        <w:t>б</w:t>
      </w:r>
      <w:proofErr w:type="gramEnd"/>
      <w:r w:rsidRPr="00815596">
        <w:rPr>
          <w:i/>
          <w:iCs/>
          <w:color w:val="000000"/>
          <w:spacing w:val="-1"/>
        </w:rPr>
        <w:t>ездарность</w:t>
      </w:r>
      <w:proofErr w:type="spellEnd"/>
      <w:r w:rsidRPr="00815596">
        <w:rPr>
          <w:i/>
          <w:iCs/>
          <w:color w:val="000000"/>
          <w:spacing w:val="-1"/>
        </w:rPr>
        <w:t>);</w:t>
      </w:r>
    </w:p>
    <w:p w:rsidR="00815596" w:rsidRPr="00815596" w:rsidRDefault="00815596" w:rsidP="00815596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7"/>
        </w:rPr>
        <w:t>согласовывать имена прилагательные в сочета</w:t>
      </w:r>
      <w:r w:rsidRPr="00815596">
        <w:rPr>
          <w:color w:val="000000"/>
          <w:spacing w:val="-7"/>
        </w:rPr>
        <w:softHyphen/>
      </w:r>
      <w:r w:rsidRPr="00815596">
        <w:rPr>
          <w:color w:val="000000"/>
          <w:spacing w:val="-4"/>
        </w:rPr>
        <w:t xml:space="preserve">ниях с существительными общего рода </w:t>
      </w:r>
      <w:r w:rsidRPr="00815596">
        <w:rPr>
          <w:i/>
          <w:iCs/>
          <w:color w:val="000000"/>
          <w:spacing w:val="-4"/>
        </w:rPr>
        <w:t>(недотро</w:t>
      </w:r>
      <w:r w:rsidRPr="00815596">
        <w:rPr>
          <w:i/>
          <w:iCs/>
          <w:color w:val="000000"/>
          <w:spacing w:val="-4"/>
        </w:rPr>
        <w:softHyphen/>
      </w:r>
      <w:r w:rsidRPr="00815596">
        <w:rPr>
          <w:i/>
          <w:iCs/>
          <w:color w:val="000000"/>
          <w:spacing w:val="7"/>
        </w:rPr>
        <w:t xml:space="preserve">га, самоучка, бедняга, </w:t>
      </w:r>
      <w:proofErr w:type="gramStart"/>
      <w:r w:rsidRPr="00815596">
        <w:rPr>
          <w:i/>
          <w:iCs/>
          <w:color w:val="000000"/>
          <w:spacing w:val="7"/>
        </w:rPr>
        <w:t>жадина</w:t>
      </w:r>
      <w:proofErr w:type="gramEnd"/>
      <w:r w:rsidRPr="00815596">
        <w:rPr>
          <w:i/>
          <w:iCs/>
          <w:color w:val="000000"/>
          <w:spacing w:val="7"/>
        </w:rPr>
        <w:t>, тихоня).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83"/>
        <w:rPr>
          <w:b/>
          <w:bCs/>
          <w:color w:val="000000"/>
          <w:spacing w:val="-4"/>
        </w:rPr>
      </w:pP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83"/>
      </w:pPr>
      <w:r w:rsidRPr="00815596">
        <w:rPr>
          <w:b/>
          <w:bCs/>
          <w:color w:val="000000"/>
          <w:spacing w:val="-4"/>
        </w:rPr>
        <w:t>Имя числительное (15 ч)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right="10" w:firstLine="278"/>
        <w:jc w:val="both"/>
      </w:pPr>
      <w:r w:rsidRPr="00815596">
        <w:rPr>
          <w:color w:val="000000"/>
          <w:spacing w:val="-5"/>
        </w:rPr>
        <w:t>Понятие об имени числительном. Роль числи</w:t>
      </w:r>
      <w:r w:rsidRPr="00815596">
        <w:rPr>
          <w:color w:val="000000"/>
          <w:spacing w:val="-5"/>
        </w:rPr>
        <w:softHyphen/>
      </w:r>
      <w:r w:rsidRPr="00815596">
        <w:rPr>
          <w:color w:val="000000"/>
          <w:spacing w:val="-6"/>
        </w:rPr>
        <w:t>тельных в речи.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" w:right="10" w:firstLine="274"/>
        <w:jc w:val="both"/>
      </w:pPr>
      <w:r w:rsidRPr="00815596">
        <w:rPr>
          <w:color w:val="000000"/>
          <w:spacing w:val="-5"/>
        </w:rPr>
        <w:t>Имена числительные простые, сложные и со</w:t>
      </w:r>
      <w:r w:rsidRPr="00815596">
        <w:rPr>
          <w:color w:val="000000"/>
          <w:spacing w:val="-5"/>
        </w:rPr>
        <w:softHyphen/>
      </w:r>
      <w:r w:rsidRPr="00815596">
        <w:rPr>
          <w:color w:val="000000"/>
          <w:spacing w:val="-8"/>
        </w:rPr>
        <w:t>ставные.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right="10" w:firstLine="276"/>
        <w:jc w:val="both"/>
      </w:pPr>
      <w:r w:rsidRPr="00815596">
        <w:rPr>
          <w:color w:val="000000"/>
          <w:spacing w:val="-4"/>
        </w:rPr>
        <w:t xml:space="preserve">Правописание гласной </w:t>
      </w:r>
      <w:r w:rsidRPr="00815596">
        <w:rPr>
          <w:i/>
          <w:iCs/>
          <w:color w:val="000000"/>
          <w:spacing w:val="-4"/>
        </w:rPr>
        <w:t xml:space="preserve">и </w:t>
      </w:r>
      <w:r w:rsidRPr="00815596">
        <w:rPr>
          <w:color w:val="000000"/>
          <w:spacing w:val="-4"/>
        </w:rPr>
        <w:t>в сложных прилага</w:t>
      </w:r>
      <w:r w:rsidRPr="00815596">
        <w:rPr>
          <w:color w:val="000000"/>
          <w:spacing w:val="-4"/>
        </w:rPr>
        <w:softHyphen/>
      </w:r>
      <w:r w:rsidRPr="00815596">
        <w:rPr>
          <w:color w:val="000000"/>
          <w:spacing w:val="-5"/>
        </w:rPr>
        <w:t>тельных, в состав которых входят числительные.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right="7" w:firstLine="276"/>
        <w:jc w:val="both"/>
      </w:pPr>
      <w:r w:rsidRPr="00815596">
        <w:rPr>
          <w:color w:val="000000"/>
          <w:spacing w:val="-9"/>
        </w:rPr>
        <w:t>Правописание удвоенной согласной в числитель</w:t>
      </w:r>
      <w:r w:rsidRPr="00815596">
        <w:rPr>
          <w:color w:val="000000"/>
          <w:spacing w:val="-9"/>
        </w:rPr>
        <w:softHyphen/>
      </w:r>
      <w:r w:rsidRPr="00815596">
        <w:rPr>
          <w:color w:val="000000"/>
          <w:spacing w:val="-8"/>
        </w:rPr>
        <w:t>ных.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74"/>
      </w:pPr>
      <w:r w:rsidRPr="00815596">
        <w:rPr>
          <w:color w:val="000000"/>
          <w:spacing w:val="-4"/>
        </w:rPr>
        <w:t>Правописание мягкого знака в числительных.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right="125" w:firstLine="278"/>
        <w:jc w:val="both"/>
      </w:pPr>
      <w:r w:rsidRPr="00815596">
        <w:rPr>
          <w:color w:val="000000"/>
          <w:spacing w:val="-5"/>
        </w:rPr>
        <w:t xml:space="preserve">Количественные числительные, их значение, </w:t>
      </w:r>
      <w:r w:rsidRPr="00815596">
        <w:rPr>
          <w:color w:val="000000"/>
          <w:spacing w:val="-9"/>
        </w:rPr>
        <w:t>склонение, особенности употребления в словосоче</w:t>
      </w:r>
      <w:r w:rsidRPr="00815596">
        <w:rPr>
          <w:color w:val="000000"/>
          <w:spacing w:val="-9"/>
        </w:rPr>
        <w:softHyphen/>
      </w:r>
      <w:r w:rsidRPr="00815596">
        <w:rPr>
          <w:color w:val="000000"/>
          <w:spacing w:val="-4"/>
        </w:rPr>
        <w:t>тании.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0" w:right="125" w:firstLine="278"/>
        <w:jc w:val="both"/>
      </w:pPr>
      <w:r w:rsidRPr="00815596">
        <w:rPr>
          <w:color w:val="000000"/>
          <w:spacing w:val="-5"/>
        </w:rPr>
        <w:t xml:space="preserve">Собирательные числительные, их значение, </w:t>
      </w:r>
      <w:r w:rsidRPr="00815596">
        <w:rPr>
          <w:color w:val="000000"/>
          <w:spacing w:val="-7"/>
        </w:rPr>
        <w:t>склонение и употребление.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7" w:right="113" w:firstLine="276"/>
        <w:jc w:val="both"/>
      </w:pPr>
      <w:r w:rsidRPr="00815596">
        <w:rPr>
          <w:color w:val="000000"/>
          <w:spacing w:val="-6"/>
        </w:rPr>
        <w:t>Порядковые числительные, их значение и изме</w:t>
      </w:r>
      <w:r w:rsidRPr="00815596">
        <w:rPr>
          <w:color w:val="000000"/>
          <w:spacing w:val="-6"/>
        </w:rPr>
        <w:softHyphen/>
      </w:r>
      <w:r w:rsidRPr="00815596">
        <w:rPr>
          <w:color w:val="000000"/>
          <w:spacing w:val="-8"/>
        </w:rPr>
        <w:t>нение.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7" w:right="106" w:firstLine="281"/>
        <w:jc w:val="both"/>
      </w:pPr>
      <w:r w:rsidRPr="00815596">
        <w:rPr>
          <w:color w:val="000000"/>
          <w:spacing w:val="-8"/>
        </w:rPr>
        <w:t>Употребление прописной буквы в датах, обозна</w:t>
      </w:r>
      <w:r w:rsidRPr="00815596">
        <w:rPr>
          <w:color w:val="000000"/>
          <w:spacing w:val="-8"/>
        </w:rPr>
        <w:softHyphen/>
      </w:r>
      <w:r w:rsidRPr="00815596">
        <w:rPr>
          <w:color w:val="000000"/>
          <w:spacing w:val="-4"/>
        </w:rPr>
        <w:t>чающих праздники.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6" w:right="101" w:firstLine="276"/>
        <w:jc w:val="both"/>
      </w:pPr>
      <w:r w:rsidRPr="00815596">
        <w:rPr>
          <w:color w:val="000000"/>
          <w:spacing w:val="-5"/>
        </w:rPr>
        <w:t>Дробные числительные, их значение и измене</w:t>
      </w:r>
      <w:r w:rsidRPr="00815596">
        <w:rPr>
          <w:color w:val="000000"/>
          <w:spacing w:val="-5"/>
        </w:rPr>
        <w:softHyphen/>
      </w:r>
      <w:r w:rsidRPr="00815596">
        <w:rPr>
          <w:color w:val="000000"/>
          <w:spacing w:val="-8"/>
        </w:rPr>
        <w:t>ние.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9" w:right="94" w:firstLine="281"/>
        <w:jc w:val="both"/>
      </w:pPr>
      <w:r w:rsidRPr="00815596">
        <w:rPr>
          <w:color w:val="000000"/>
          <w:spacing w:val="-4"/>
        </w:rPr>
        <w:t>Правописание падежных окончаний имен чис</w:t>
      </w:r>
      <w:r w:rsidRPr="00815596">
        <w:rPr>
          <w:color w:val="000000"/>
          <w:spacing w:val="-4"/>
        </w:rPr>
        <w:softHyphen/>
      </w:r>
      <w:r w:rsidRPr="00815596">
        <w:rPr>
          <w:color w:val="000000"/>
          <w:spacing w:val="-3"/>
        </w:rPr>
        <w:t>лительных.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17"/>
      </w:pPr>
      <w:r w:rsidRPr="00815596">
        <w:rPr>
          <w:color w:val="000000"/>
          <w:spacing w:val="39"/>
        </w:rPr>
        <w:t>Умения и навыки:</w:t>
      </w:r>
    </w:p>
    <w:p w:rsidR="00815596" w:rsidRPr="00815596" w:rsidRDefault="00815596" w:rsidP="00815596">
      <w:pPr>
        <w:widowControl w:val="0"/>
        <w:numPr>
          <w:ilvl w:val="0"/>
          <w:numId w:val="5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6"/>
        </w:rPr>
        <w:t>аргументированно    доказывать     принадлеж</w:t>
      </w:r>
      <w:r w:rsidRPr="00815596">
        <w:rPr>
          <w:color w:val="000000"/>
          <w:spacing w:val="-6"/>
        </w:rPr>
        <w:softHyphen/>
        <w:t>ность слова к именам числительным;</w:t>
      </w:r>
    </w:p>
    <w:p w:rsidR="00815596" w:rsidRPr="00815596" w:rsidRDefault="00815596" w:rsidP="00815596">
      <w:pPr>
        <w:widowControl w:val="0"/>
        <w:numPr>
          <w:ilvl w:val="0"/>
          <w:numId w:val="5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2"/>
        </w:rPr>
        <w:t xml:space="preserve">отличать имена числительные от слов других </w:t>
      </w:r>
      <w:r w:rsidRPr="00815596">
        <w:rPr>
          <w:color w:val="000000"/>
          <w:spacing w:val="-6"/>
        </w:rPr>
        <w:t>частей речи со значением количества;</w:t>
      </w:r>
    </w:p>
    <w:p w:rsidR="00815596" w:rsidRPr="00815596" w:rsidRDefault="00815596" w:rsidP="00815596">
      <w:pPr>
        <w:widowControl w:val="0"/>
        <w:numPr>
          <w:ilvl w:val="0"/>
          <w:numId w:val="5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5"/>
        </w:rPr>
        <w:t xml:space="preserve">употреблять числительные в нужном падеже в </w:t>
      </w:r>
      <w:r w:rsidRPr="00815596">
        <w:rPr>
          <w:color w:val="000000"/>
          <w:spacing w:val="-7"/>
        </w:rPr>
        <w:t>составе предложений и словосочетаний; соблюдать нормы склонения сложных и составных числитель</w:t>
      </w:r>
      <w:r w:rsidRPr="00815596">
        <w:rPr>
          <w:color w:val="000000"/>
          <w:spacing w:val="-7"/>
        </w:rPr>
        <w:softHyphen/>
        <w:t>ных;</w:t>
      </w:r>
    </w:p>
    <w:p w:rsidR="00815596" w:rsidRPr="00815596" w:rsidRDefault="00815596" w:rsidP="00815596">
      <w:pPr>
        <w:widowControl w:val="0"/>
        <w:numPr>
          <w:ilvl w:val="0"/>
          <w:numId w:val="5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8"/>
        </w:rPr>
        <w:t>правильно строить словосочетания, обозначаю</w:t>
      </w:r>
      <w:r w:rsidRPr="00815596">
        <w:rPr>
          <w:color w:val="000000"/>
          <w:spacing w:val="-8"/>
        </w:rPr>
        <w:softHyphen/>
      </w:r>
      <w:r w:rsidRPr="00815596">
        <w:rPr>
          <w:color w:val="000000"/>
          <w:spacing w:val="-2"/>
        </w:rPr>
        <w:t xml:space="preserve">щие </w:t>
      </w:r>
      <w:r w:rsidRPr="00815596">
        <w:rPr>
          <w:bCs/>
          <w:color w:val="000000"/>
          <w:spacing w:val="-2"/>
        </w:rPr>
        <w:t xml:space="preserve">праздники </w:t>
      </w:r>
      <w:r w:rsidRPr="00815596">
        <w:rPr>
          <w:bCs/>
          <w:i/>
          <w:iCs/>
          <w:color w:val="000000"/>
          <w:spacing w:val="-2"/>
        </w:rPr>
        <w:t>(Девятое мая; 9 Мая);</w:t>
      </w:r>
    </w:p>
    <w:p w:rsidR="00815596" w:rsidRPr="00815596" w:rsidRDefault="00815596" w:rsidP="00815596">
      <w:pPr>
        <w:widowControl w:val="0"/>
        <w:numPr>
          <w:ilvl w:val="0"/>
          <w:numId w:val="5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6"/>
        </w:rPr>
        <w:lastRenderedPageBreak/>
        <w:t xml:space="preserve">правильно   употреблять   числительные   </w:t>
      </w:r>
      <w:r w:rsidRPr="00815596">
        <w:rPr>
          <w:i/>
          <w:iCs/>
          <w:color w:val="000000"/>
          <w:spacing w:val="-6"/>
        </w:rPr>
        <w:t xml:space="preserve">двое, </w:t>
      </w:r>
      <w:r w:rsidRPr="00815596">
        <w:rPr>
          <w:i/>
          <w:iCs/>
          <w:color w:val="000000"/>
        </w:rPr>
        <w:t xml:space="preserve">трое,  оба,  обе </w:t>
      </w:r>
      <w:r w:rsidRPr="00815596">
        <w:rPr>
          <w:color w:val="000000"/>
        </w:rPr>
        <w:t>в сочетании с именем существи</w:t>
      </w:r>
      <w:r w:rsidRPr="00815596">
        <w:rPr>
          <w:color w:val="000000"/>
        </w:rPr>
        <w:softHyphen/>
      </w:r>
      <w:r w:rsidRPr="00815596">
        <w:rPr>
          <w:color w:val="000000"/>
          <w:spacing w:val="-6"/>
        </w:rPr>
        <w:t>тельным;</w:t>
      </w:r>
    </w:p>
    <w:p w:rsidR="00815596" w:rsidRPr="00815596" w:rsidRDefault="00815596" w:rsidP="00815596">
      <w:pPr>
        <w:widowControl w:val="0"/>
        <w:numPr>
          <w:ilvl w:val="0"/>
          <w:numId w:val="5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6"/>
        </w:rPr>
        <w:t xml:space="preserve">правильно оформлять числительные в деловой   </w:t>
      </w:r>
      <w:r w:rsidRPr="00815596">
        <w:rPr>
          <w:color w:val="000000"/>
          <w:spacing w:val="-4"/>
        </w:rPr>
        <w:t>письменной речи (обозначение дат, порядка пере</w:t>
      </w:r>
      <w:r w:rsidRPr="00815596">
        <w:rPr>
          <w:color w:val="000000"/>
          <w:spacing w:val="-4"/>
        </w:rPr>
        <w:softHyphen/>
      </w:r>
      <w:r w:rsidRPr="00815596">
        <w:rPr>
          <w:color w:val="000000"/>
          <w:spacing w:val="-3"/>
        </w:rPr>
        <w:t>чней, классификаций и т. д.).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79"/>
        <w:rPr>
          <w:b/>
          <w:bCs/>
          <w:color w:val="000000"/>
          <w:spacing w:val="-4"/>
        </w:rPr>
      </w:pP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79"/>
      </w:pPr>
      <w:r w:rsidRPr="00815596">
        <w:rPr>
          <w:b/>
          <w:bCs/>
          <w:color w:val="000000"/>
          <w:spacing w:val="-4"/>
        </w:rPr>
        <w:t>Наречие (19 ч)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77"/>
      </w:pPr>
      <w:r w:rsidRPr="00815596">
        <w:rPr>
          <w:color w:val="000000"/>
          <w:spacing w:val="-4"/>
        </w:rPr>
        <w:t>Понятие о наречии как части речи.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82"/>
      </w:pPr>
      <w:r w:rsidRPr="00815596">
        <w:rPr>
          <w:color w:val="000000"/>
          <w:spacing w:val="-5"/>
        </w:rPr>
        <w:t>Роль наречий в речи.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08" w:right="10" w:firstLine="276"/>
        <w:jc w:val="both"/>
      </w:pPr>
      <w:r w:rsidRPr="00815596">
        <w:rPr>
          <w:color w:val="000000"/>
          <w:spacing w:val="-8"/>
        </w:rPr>
        <w:t xml:space="preserve">Основные группы наречий по значению: наречия </w:t>
      </w:r>
      <w:r w:rsidRPr="00815596">
        <w:rPr>
          <w:color w:val="000000"/>
          <w:spacing w:val="-5"/>
        </w:rPr>
        <w:t xml:space="preserve">образа действия, меры и степени, места, времени, </w:t>
      </w:r>
      <w:r w:rsidRPr="00815596">
        <w:rPr>
          <w:color w:val="000000"/>
          <w:spacing w:val="-3"/>
        </w:rPr>
        <w:t>причины, цели.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96"/>
      </w:pPr>
      <w:r w:rsidRPr="00815596">
        <w:rPr>
          <w:color w:val="000000"/>
          <w:spacing w:val="-6"/>
        </w:rPr>
        <w:t>Степени сравнения наречий.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20" w:firstLine="278"/>
        <w:jc w:val="both"/>
      </w:pPr>
      <w:r w:rsidRPr="00815596">
        <w:rPr>
          <w:color w:val="000000"/>
          <w:spacing w:val="-8"/>
        </w:rPr>
        <w:t>Словообразование наречий при помощи приста</w:t>
      </w:r>
      <w:r w:rsidRPr="00815596">
        <w:rPr>
          <w:color w:val="000000"/>
          <w:spacing w:val="-8"/>
        </w:rPr>
        <w:softHyphen/>
      </w:r>
      <w:r w:rsidRPr="00815596">
        <w:rPr>
          <w:color w:val="000000"/>
          <w:spacing w:val="-6"/>
        </w:rPr>
        <w:t>вок и суффиксов.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94" w:firstLine="278"/>
        <w:jc w:val="both"/>
      </w:pPr>
      <w:r w:rsidRPr="00815596">
        <w:rPr>
          <w:color w:val="000000"/>
          <w:spacing w:val="-6"/>
        </w:rPr>
        <w:t xml:space="preserve">Правописание суффиксов </w:t>
      </w:r>
      <w:proofErr w:type="gramStart"/>
      <w:r w:rsidRPr="00815596">
        <w:rPr>
          <w:color w:val="000000"/>
          <w:spacing w:val="-6"/>
        </w:rPr>
        <w:t>-о</w:t>
      </w:r>
      <w:proofErr w:type="gramEnd"/>
      <w:r w:rsidRPr="00815596">
        <w:rPr>
          <w:color w:val="000000"/>
          <w:spacing w:val="-6"/>
        </w:rPr>
        <w:t xml:space="preserve"> — </w:t>
      </w:r>
      <w:r w:rsidRPr="00815596">
        <w:rPr>
          <w:i/>
          <w:iCs/>
          <w:color w:val="000000"/>
          <w:spacing w:val="-6"/>
        </w:rPr>
        <w:t xml:space="preserve">-е </w:t>
      </w:r>
      <w:r w:rsidRPr="00815596">
        <w:rPr>
          <w:color w:val="000000"/>
          <w:spacing w:val="-6"/>
        </w:rPr>
        <w:t>после шипя</w:t>
      </w:r>
      <w:r w:rsidRPr="00815596">
        <w:rPr>
          <w:color w:val="000000"/>
          <w:spacing w:val="-6"/>
        </w:rPr>
        <w:softHyphen/>
        <w:t>щих.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67"/>
      </w:pPr>
      <w:r w:rsidRPr="00815596">
        <w:rPr>
          <w:color w:val="000000"/>
          <w:spacing w:val="-3"/>
        </w:rPr>
        <w:t xml:space="preserve">Правописание </w:t>
      </w:r>
      <w:r w:rsidRPr="00815596">
        <w:rPr>
          <w:i/>
          <w:iCs/>
          <w:color w:val="000000"/>
          <w:spacing w:val="-3"/>
        </w:rPr>
        <w:t xml:space="preserve">н </w:t>
      </w:r>
      <w:r w:rsidRPr="00815596">
        <w:rPr>
          <w:color w:val="000000"/>
          <w:spacing w:val="-3"/>
        </w:rPr>
        <w:t xml:space="preserve">и </w:t>
      </w:r>
      <w:proofErr w:type="spellStart"/>
      <w:r w:rsidRPr="00815596">
        <w:rPr>
          <w:i/>
          <w:iCs/>
          <w:color w:val="000000"/>
          <w:spacing w:val="-3"/>
        </w:rPr>
        <w:t>нн</w:t>
      </w:r>
      <w:proofErr w:type="spellEnd"/>
      <w:r w:rsidRPr="00815596">
        <w:rPr>
          <w:i/>
          <w:iCs/>
          <w:color w:val="000000"/>
          <w:spacing w:val="-3"/>
        </w:rPr>
        <w:t xml:space="preserve"> </w:t>
      </w:r>
      <w:r w:rsidRPr="00815596">
        <w:rPr>
          <w:color w:val="000000"/>
          <w:spacing w:val="-3"/>
        </w:rPr>
        <w:t xml:space="preserve">в наречиях на </w:t>
      </w:r>
      <w:proofErr w:type="gramStart"/>
      <w:r w:rsidRPr="00815596">
        <w:rPr>
          <w:color w:val="000000"/>
          <w:spacing w:val="-3"/>
        </w:rPr>
        <w:t>-о</w:t>
      </w:r>
      <w:proofErr w:type="gramEnd"/>
      <w:r w:rsidRPr="00815596">
        <w:rPr>
          <w:color w:val="000000"/>
          <w:spacing w:val="-3"/>
        </w:rPr>
        <w:t>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86" w:right="5" w:firstLine="278"/>
        <w:jc w:val="both"/>
      </w:pPr>
      <w:r w:rsidRPr="00815596">
        <w:rPr>
          <w:color w:val="000000"/>
          <w:spacing w:val="-3"/>
        </w:rPr>
        <w:t xml:space="preserve">Правописание наречий с приставками </w:t>
      </w:r>
      <w:proofErr w:type="gramStart"/>
      <w:r w:rsidRPr="00815596">
        <w:rPr>
          <w:i/>
          <w:iCs/>
          <w:color w:val="000000"/>
          <w:spacing w:val="-3"/>
        </w:rPr>
        <w:t>с-</w:t>
      </w:r>
      <w:proofErr w:type="gramEnd"/>
      <w:r w:rsidRPr="00815596">
        <w:rPr>
          <w:i/>
          <w:iCs/>
          <w:color w:val="000000"/>
          <w:spacing w:val="-3"/>
        </w:rPr>
        <w:t xml:space="preserve">, из-, </w:t>
      </w:r>
      <w:r w:rsidRPr="00815596">
        <w:rPr>
          <w:b/>
          <w:bCs/>
          <w:i/>
          <w:iCs/>
          <w:color w:val="000000"/>
        </w:rPr>
        <w:t>до-, в-, на-, за-.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77" w:right="10" w:firstLine="274"/>
        <w:jc w:val="both"/>
      </w:pPr>
      <w:r w:rsidRPr="00815596">
        <w:rPr>
          <w:color w:val="000000"/>
          <w:spacing w:val="-8"/>
        </w:rPr>
        <w:t>Дефисное написание наречий с приставками п</w:t>
      </w:r>
      <w:proofErr w:type="gramStart"/>
      <w:r w:rsidRPr="00815596">
        <w:rPr>
          <w:color w:val="000000"/>
          <w:spacing w:val="-8"/>
        </w:rPr>
        <w:t>о-</w:t>
      </w:r>
      <w:proofErr w:type="gramEnd"/>
      <w:r w:rsidRPr="00815596">
        <w:rPr>
          <w:color w:val="000000"/>
          <w:spacing w:val="-8"/>
        </w:rPr>
        <w:t xml:space="preserve">, </w:t>
      </w:r>
      <w:r w:rsidRPr="00815596">
        <w:rPr>
          <w:i/>
          <w:iCs/>
          <w:color w:val="000000"/>
          <w:spacing w:val="-5"/>
        </w:rPr>
        <w:t xml:space="preserve">в- </w:t>
      </w:r>
      <w:r w:rsidRPr="00815596">
        <w:rPr>
          <w:color w:val="000000"/>
          <w:spacing w:val="-5"/>
        </w:rPr>
        <w:t xml:space="preserve">(во-), а также наречий, образованных повтором </w:t>
      </w:r>
      <w:r w:rsidRPr="00815596">
        <w:rPr>
          <w:color w:val="000000"/>
          <w:spacing w:val="-10"/>
        </w:rPr>
        <w:t>слов.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72" w:right="14" w:firstLine="281"/>
        <w:jc w:val="both"/>
      </w:pPr>
      <w:r w:rsidRPr="00815596">
        <w:rPr>
          <w:color w:val="000000"/>
          <w:spacing w:val="-7"/>
        </w:rPr>
        <w:t>Словообразование наречий путем перехода слов из одной части речи в другую.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46"/>
      </w:pPr>
      <w:r w:rsidRPr="00815596">
        <w:rPr>
          <w:color w:val="000000"/>
          <w:spacing w:val="-6"/>
        </w:rPr>
        <w:t>Мягкий знак на конце наречий после шипящих.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65" w:right="22" w:firstLine="278"/>
        <w:jc w:val="both"/>
      </w:pPr>
      <w:r w:rsidRPr="00815596">
        <w:rPr>
          <w:color w:val="000000"/>
          <w:spacing w:val="-6"/>
        </w:rPr>
        <w:t xml:space="preserve">Слитное и раздельное написание наречий (по </w:t>
      </w:r>
      <w:r w:rsidRPr="00815596">
        <w:rPr>
          <w:color w:val="000000"/>
          <w:spacing w:val="-7"/>
        </w:rPr>
        <w:t>списку).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41"/>
        <w:rPr>
          <w:b/>
          <w:bCs/>
          <w:color w:val="000000"/>
          <w:spacing w:val="-2"/>
        </w:rPr>
      </w:pP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41"/>
      </w:pPr>
      <w:r w:rsidRPr="00815596">
        <w:rPr>
          <w:b/>
          <w:bCs/>
          <w:color w:val="000000"/>
          <w:spacing w:val="-2"/>
        </w:rPr>
        <w:t>Имя состояния (3 ч)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46" w:right="34" w:firstLine="281"/>
        <w:jc w:val="both"/>
      </w:pPr>
      <w:r w:rsidRPr="00815596">
        <w:rPr>
          <w:color w:val="000000"/>
          <w:spacing w:val="-4"/>
        </w:rPr>
        <w:t xml:space="preserve">Понятие об именах состояния. Признаки имен </w:t>
      </w:r>
      <w:r w:rsidRPr="00815596">
        <w:rPr>
          <w:color w:val="000000"/>
          <w:spacing w:val="-7"/>
        </w:rPr>
        <w:t>состояния: общее грамматическое значение состоя</w:t>
      </w:r>
      <w:r w:rsidRPr="00815596">
        <w:rPr>
          <w:color w:val="000000"/>
          <w:spacing w:val="-7"/>
        </w:rPr>
        <w:softHyphen/>
      </w:r>
      <w:r w:rsidRPr="00815596">
        <w:rPr>
          <w:color w:val="000000"/>
          <w:spacing w:val="-4"/>
        </w:rPr>
        <w:t xml:space="preserve">ния, неизменяемость, синтаксическая функция — </w:t>
      </w:r>
      <w:r w:rsidRPr="00815596">
        <w:rPr>
          <w:color w:val="000000"/>
          <w:spacing w:val="-5"/>
        </w:rPr>
        <w:t>сказуемое в безличных предложениях.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43" w:right="43" w:firstLine="278"/>
        <w:jc w:val="both"/>
      </w:pPr>
      <w:r w:rsidRPr="00815596">
        <w:rPr>
          <w:color w:val="000000"/>
          <w:spacing w:val="-4"/>
        </w:rPr>
        <w:t xml:space="preserve">Группы имен состояния по значению. Сходство </w:t>
      </w:r>
      <w:r w:rsidRPr="00815596">
        <w:rPr>
          <w:color w:val="000000"/>
          <w:spacing w:val="-5"/>
        </w:rPr>
        <w:t>и различие наречий и имен состояния.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14"/>
      </w:pPr>
      <w:r w:rsidRPr="00815596">
        <w:rPr>
          <w:color w:val="000000"/>
          <w:spacing w:val="39"/>
        </w:rPr>
        <w:t>Умения и навыки:</w:t>
      </w:r>
    </w:p>
    <w:p w:rsidR="00815596" w:rsidRPr="00815596" w:rsidRDefault="00815596" w:rsidP="00815596">
      <w:pPr>
        <w:widowControl w:val="0"/>
        <w:numPr>
          <w:ilvl w:val="0"/>
          <w:numId w:val="4"/>
        </w:numPr>
        <w:shd w:val="clear" w:color="auto" w:fill="FFFFFF"/>
        <w:tabs>
          <w:tab w:val="left" w:pos="449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4"/>
        </w:rPr>
        <w:t>доказывать принадлежность слова к наречию; отличать имя состояния от наречия;</w:t>
      </w:r>
    </w:p>
    <w:p w:rsidR="00815596" w:rsidRPr="00815596" w:rsidRDefault="00815596" w:rsidP="00815596">
      <w:pPr>
        <w:widowControl w:val="0"/>
        <w:numPr>
          <w:ilvl w:val="0"/>
          <w:numId w:val="4"/>
        </w:numPr>
        <w:shd w:val="clear" w:color="auto" w:fill="FFFFFF"/>
        <w:tabs>
          <w:tab w:val="left" w:pos="449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1"/>
        </w:rPr>
        <w:t xml:space="preserve">определять  синтаксическую роль  наречия и </w:t>
      </w:r>
      <w:r w:rsidRPr="00815596">
        <w:rPr>
          <w:color w:val="000000"/>
          <w:spacing w:val="-6"/>
        </w:rPr>
        <w:t>имени состояния в предложении;</w:t>
      </w:r>
    </w:p>
    <w:p w:rsidR="00815596" w:rsidRPr="00815596" w:rsidRDefault="00815596" w:rsidP="00815596">
      <w:pPr>
        <w:widowControl w:val="0"/>
        <w:numPr>
          <w:ilvl w:val="0"/>
          <w:numId w:val="4"/>
        </w:numPr>
        <w:shd w:val="clear" w:color="auto" w:fill="FFFFFF"/>
        <w:tabs>
          <w:tab w:val="left" w:pos="449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4"/>
        </w:rPr>
        <w:t xml:space="preserve">различать омонимы </w:t>
      </w:r>
      <w:r w:rsidRPr="00815596">
        <w:rPr>
          <w:i/>
          <w:iCs/>
          <w:color w:val="000000"/>
          <w:spacing w:val="-4"/>
        </w:rPr>
        <w:t xml:space="preserve">(зимой </w:t>
      </w:r>
      <w:r w:rsidRPr="00815596">
        <w:rPr>
          <w:color w:val="000000"/>
          <w:spacing w:val="-4"/>
        </w:rPr>
        <w:t>как имя существи</w:t>
      </w:r>
      <w:r w:rsidRPr="00815596">
        <w:rPr>
          <w:color w:val="000000"/>
          <w:spacing w:val="-4"/>
        </w:rPr>
        <w:softHyphen/>
      </w:r>
      <w:r w:rsidRPr="00815596">
        <w:rPr>
          <w:color w:val="000000"/>
          <w:spacing w:val="-7"/>
        </w:rPr>
        <w:t>тельное и как наречие) с учетом значения и синтак</w:t>
      </w:r>
      <w:r w:rsidRPr="00815596">
        <w:rPr>
          <w:color w:val="000000"/>
          <w:spacing w:val="-7"/>
        </w:rPr>
        <w:softHyphen/>
      </w:r>
      <w:r w:rsidRPr="00815596">
        <w:rPr>
          <w:color w:val="000000"/>
          <w:spacing w:val="-6"/>
        </w:rPr>
        <w:t>сической функции слова;</w:t>
      </w:r>
    </w:p>
    <w:p w:rsidR="00815596" w:rsidRPr="00815596" w:rsidRDefault="00815596" w:rsidP="00815596">
      <w:pPr>
        <w:widowControl w:val="0"/>
        <w:numPr>
          <w:ilvl w:val="0"/>
          <w:numId w:val="4"/>
        </w:numPr>
        <w:shd w:val="clear" w:color="auto" w:fill="FFFFFF"/>
        <w:tabs>
          <w:tab w:val="left" w:pos="449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7"/>
        </w:rPr>
        <w:t>различать синонимичные и антонимичные зна</w:t>
      </w:r>
      <w:r w:rsidRPr="00815596">
        <w:rPr>
          <w:color w:val="000000"/>
          <w:spacing w:val="-7"/>
        </w:rPr>
        <w:softHyphen/>
      </w:r>
      <w:r w:rsidRPr="00815596">
        <w:rPr>
          <w:color w:val="000000"/>
          <w:spacing w:val="-5"/>
        </w:rPr>
        <w:t>чения наречий;</w:t>
      </w:r>
    </w:p>
    <w:p w:rsidR="00815596" w:rsidRPr="00815596" w:rsidRDefault="00815596" w:rsidP="00815596">
      <w:pPr>
        <w:widowControl w:val="0"/>
        <w:numPr>
          <w:ilvl w:val="0"/>
          <w:numId w:val="4"/>
        </w:numPr>
        <w:shd w:val="clear" w:color="auto" w:fill="FFFFFF"/>
        <w:tabs>
          <w:tab w:val="left" w:pos="449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5"/>
        </w:rPr>
        <w:t>употреблять наречия со значением оценки;</w:t>
      </w:r>
    </w:p>
    <w:p w:rsidR="00815596" w:rsidRPr="00815596" w:rsidRDefault="00815596" w:rsidP="00815596">
      <w:pPr>
        <w:widowControl w:val="0"/>
        <w:numPr>
          <w:ilvl w:val="0"/>
          <w:numId w:val="4"/>
        </w:numPr>
        <w:shd w:val="clear" w:color="auto" w:fill="FFFFFF"/>
        <w:tabs>
          <w:tab w:val="left" w:pos="449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2"/>
        </w:rPr>
        <w:t>использовать наречия как средство организа</w:t>
      </w:r>
      <w:r w:rsidRPr="00815596">
        <w:rPr>
          <w:color w:val="000000"/>
          <w:spacing w:val="-2"/>
        </w:rPr>
        <w:softHyphen/>
      </w:r>
      <w:r w:rsidRPr="00815596">
        <w:rPr>
          <w:color w:val="000000"/>
          <w:spacing w:val="-5"/>
        </w:rPr>
        <w:t>ции текста.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93"/>
        <w:rPr>
          <w:b/>
          <w:bCs/>
          <w:color w:val="000000"/>
        </w:rPr>
      </w:pP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93"/>
      </w:pPr>
      <w:r w:rsidRPr="00815596">
        <w:rPr>
          <w:b/>
          <w:bCs/>
          <w:color w:val="000000"/>
        </w:rPr>
        <w:t>Местоимение (20 ч)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right="82" w:firstLine="281"/>
        <w:jc w:val="both"/>
      </w:pPr>
      <w:r w:rsidRPr="00815596">
        <w:rPr>
          <w:color w:val="000000"/>
          <w:spacing w:val="-4"/>
        </w:rPr>
        <w:t xml:space="preserve">Основание выделения местоимения как части </w:t>
      </w:r>
      <w:r w:rsidRPr="00815596">
        <w:rPr>
          <w:color w:val="000000"/>
          <w:spacing w:val="-7"/>
        </w:rPr>
        <w:t>речи: особое грамматическое значение (</w:t>
      </w:r>
      <w:proofErr w:type="gramStart"/>
      <w:r w:rsidRPr="00815596">
        <w:rPr>
          <w:color w:val="000000"/>
          <w:spacing w:val="-7"/>
        </w:rPr>
        <w:t xml:space="preserve">обозначает </w:t>
      </w:r>
      <w:r w:rsidRPr="00815596">
        <w:rPr>
          <w:color w:val="000000"/>
          <w:spacing w:val="-6"/>
        </w:rPr>
        <w:t>не называя</w:t>
      </w:r>
      <w:proofErr w:type="gramEnd"/>
      <w:r w:rsidRPr="00815596">
        <w:rPr>
          <w:color w:val="000000"/>
          <w:spacing w:val="-6"/>
        </w:rPr>
        <w:t>, а указывая). Роль местоимений в речи.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right="74" w:firstLine="283"/>
        <w:jc w:val="both"/>
      </w:pPr>
      <w:r w:rsidRPr="00815596">
        <w:rPr>
          <w:color w:val="000000"/>
          <w:spacing w:val="-9"/>
        </w:rPr>
        <w:t>Соотносительность местоимений с другими час</w:t>
      </w:r>
      <w:r w:rsidRPr="00815596">
        <w:rPr>
          <w:color w:val="000000"/>
          <w:spacing w:val="-9"/>
        </w:rPr>
        <w:softHyphen/>
      </w:r>
      <w:r w:rsidRPr="00815596">
        <w:rPr>
          <w:color w:val="000000"/>
          <w:spacing w:val="-4"/>
        </w:rPr>
        <w:t>тями речи (с существительными, прилагательны</w:t>
      </w:r>
      <w:r w:rsidRPr="00815596">
        <w:rPr>
          <w:color w:val="000000"/>
          <w:spacing w:val="-4"/>
        </w:rPr>
        <w:softHyphen/>
      </w:r>
      <w:r w:rsidRPr="00815596">
        <w:rPr>
          <w:color w:val="000000"/>
          <w:spacing w:val="-3"/>
        </w:rPr>
        <w:t xml:space="preserve">ми, числительными, наречиями). Изменяемые и </w:t>
      </w:r>
      <w:r w:rsidRPr="00815596">
        <w:rPr>
          <w:color w:val="000000"/>
          <w:spacing w:val="-5"/>
        </w:rPr>
        <w:t>неизменяемые местоимения.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5" w:right="74" w:firstLine="283"/>
        <w:jc w:val="both"/>
      </w:pPr>
      <w:r w:rsidRPr="00815596">
        <w:rPr>
          <w:color w:val="000000"/>
          <w:spacing w:val="-6"/>
        </w:rPr>
        <w:t>Разряды местоимений по значению и граммати</w:t>
      </w:r>
      <w:r w:rsidRPr="00815596">
        <w:rPr>
          <w:color w:val="000000"/>
          <w:spacing w:val="-6"/>
        </w:rPr>
        <w:softHyphen/>
        <w:t>ческим свойствам.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2" w:right="67" w:firstLine="278"/>
        <w:jc w:val="both"/>
      </w:pPr>
      <w:r w:rsidRPr="00815596">
        <w:rPr>
          <w:color w:val="000000"/>
        </w:rPr>
        <w:t xml:space="preserve">Личные местоимения, их значение, изменение </w:t>
      </w:r>
      <w:r w:rsidRPr="00815596">
        <w:rPr>
          <w:color w:val="000000"/>
          <w:spacing w:val="-5"/>
        </w:rPr>
        <w:t>и роль в предложении.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95"/>
      </w:pPr>
      <w:r w:rsidRPr="00815596">
        <w:rPr>
          <w:color w:val="000000"/>
          <w:spacing w:val="-6"/>
        </w:rPr>
        <w:t>Правописание местоимения с предлогами.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98"/>
      </w:pPr>
      <w:r w:rsidRPr="00815596">
        <w:rPr>
          <w:color w:val="000000"/>
          <w:spacing w:val="-5"/>
        </w:rPr>
        <w:t>Прописная буква в формах вежливости.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19" w:right="60" w:firstLine="278"/>
        <w:jc w:val="both"/>
      </w:pPr>
      <w:r w:rsidRPr="00815596">
        <w:rPr>
          <w:color w:val="000000"/>
          <w:spacing w:val="-7"/>
        </w:rPr>
        <w:t xml:space="preserve">Возвратное местоимение </w:t>
      </w:r>
      <w:r w:rsidRPr="00815596">
        <w:rPr>
          <w:i/>
          <w:iCs/>
          <w:color w:val="000000"/>
          <w:spacing w:val="-7"/>
        </w:rPr>
        <w:t xml:space="preserve">себя: </w:t>
      </w:r>
      <w:r w:rsidRPr="00815596">
        <w:rPr>
          <w:color w:val="000000"/>
          <w:spacing w:val="-7"/>
        </w:rPr>
        <w:t xml:space="preserve">значение, формы </w:t>
      </w:r>
      <w:r w:rsidRPr="00815596">
        <w:rPr>
          <w:color w:val="000000"/>
          <w:spacing w:val="-4"/>
        </w:rPr>
        <w:t>изменения, роль в предложении.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2" w:right="62" w:firstLine="278"/>
        <w:jc w:val="both"/>
      </w:pPr>
      <w:r w:rsidRPr="00815596">
        <w:rPr>
          <w:color w:val="000000"/>
          <w:spacing w:val="-5"/>
        </w:rPr>
        <w:t>Притяжательные местоимения: значение, изме</w:t>
      </w:r>
      <w:r w:rsidRPr="00815596">
        <w:rPr>
          <w:color w:val="000000"/>
          <w:spacing w:val="-5"/>
        </w:rPr>
        <w:softHyphen/>
      </w:r>
      <w:r w:rsidRPr="00815596">
        <w:rPr>
          <w:color w:val="000000"/>
          <w:spacing w:val="-6"/>
        </w:rPr>
        <w:t>нение и роль в предложении.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6" w:right="60" w:firstLine="278"/>
        <w:jc w:val="both"/>
      </w:pPr>
      <w:r w:rsidRPr="00815596">
        <w:rPr>
          <w:color w:val="000000"/>
          <w:spacing w:val="-5"/>
        </w:rPr>
        <w:t>Вопросительные местоимения: значение, изме</w:t>
      </w:r>
      <w:r w:rsidRPr="00815596">
        <w:rPr>
          <w:color w:val="000000"/>
          <w:spacing w:val="-5"/>
        </w:rPr>
        <w:softHyphen/>
        <w:t>няемые и неизменяемые, роль в предложении.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1" w:right="58" w:firstLine="278"/>
        <w:jc w:val="both"/>
      </w:pPr>
      <w:r w:rsidRPr="00815596">
        <w:rPr>
          <w:color w:val="000000"/>
          <w:spacing w:val="-5"/>
        </w:rPr>
        <w:t>Относительные местоимения: значение, изме</w:t>
      </w:r>
      <w:r w:rsidRPr="00815596">
        <w:rPr>
          <w:color w:val="000000"/>
          <w:spacing w:val="-5"/>
        </w:rPr>
        <w:softHyphen/>
        <w:t>няемые и неизменяемые, роль в предложении.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4" w:right="58" w:firstLine="278"/>
        <w:jc w:val="both"/>
      </w:pPr>
      <w:r w:rsidRPr="00815596">
        <w:rPr>
          <w:color w:val="000000"/>
          <w:spacing w:val="-5"/>
        </w:rPr>
        <w:t xml:space="preserve">Запятая между частями сложного предложения, </w:t>
      </w:r>
      <w:r w:rsidRPr="00815596">
        <w:rPr>
          <w:color w:val="000000"/>
          <w:spacing w:val="-7"/>
        </w:rPr>
        <w:t>соединенными относительным местоимением.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8" w:right="46" w:firstLine="276"/>
        <w:jc w:val="both"/>
      </w:pPr>
      <w:r w:rsidRPr="00815596">
        <w:rPr>
          <w:color w:val="000000"/>
          <w:spacing w:val="-5"/>
        </w:rPr>
        <w:t>Неопределенные местоимения: значение, изме</w:t>
      </w:r>
      <w:r w:rsidRPr="00815596">
        <w:rPr>
          <w:color w:val="000000"/>
          <w:spacing w:val="-5"/>
        </w:rPr>
        <w:softHyphen/>
      </w:r>
      <w:r w:rsidRPr="00815596">
        <w:rPr>
          <w:color w:val="000000"/>
          <w:spacing w:val="-6"/>
        </w:rPr>
        <w:t>няемые и неизменяемые, роль в предложении; си</w:t>
      </w:r>
      <w:r w:rsidRPr="00815596">
        <w:rPr>
          <w:color w:val="000000"/>
          <w:spacing w:val="-6"/>
        </w:rPr>
        <w:softHyphen/>
        <w:t>нонимия неопределенных местоимений.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46" w:right="36" w:firstLine="278"/>
        <w:jc w:val="both"/>
      </w:pPr>
      <w:r w:rsidRPr="00815596">
        <w:rPr>
          <w:color w:val="000000"/>
          <w:spacing w:val="-6"/>
        </w:rPr>
        <w:t xml:space="preserve">Правописание неопределенных местоимений с </w:t>
      </w:r>
      <w:r w:rsidRPr="00815596">
        <w:rPr>
          <w:color w:val="000000"/>
          <w:spacing w:val="-1"/>
        </w:rPr>
        <w:t xml:space="preserve">морфемами </w:t>
      </w:r>
      <w:r w:rsidRPr="00815596">
        <w:rPr>
          <w:i/>
          <w:iCs/>
          <w:color w:val="000000"/>
          <w:spacing w:val="-1"/>
        </w:rPr>
        <w:t xml:space="preserve">кое-, -то, </w:t>
      </w:r>
      <w:proofErr w:type="gramStart"/>
      <w:r w:rsidRPr="00815596">
        <w:rPr>
          <w:i/>
          <w:iCs/>
          <w:color w:val="000000"/>
          <w:spacing w:val="-1"/>
        </w:rPr>
        <w:t>-л</w:t>
      </w:r>
      <w:proofErr w:type="gramEnd"/>
      <w:r w:rsidRPr="00815596">
        <w:rPr>
          <w:i/>
          <w:iCs/>
          <w:color w:val="000000"/>
          <w:spacing w:val="-1"/>
        </w:rPr>
        <w:t>ибо, -</w:t>
      </w:r>
      <w:proofErr w:type="spellStart"/>
      <w:r w:rsidRPr="00815596">
        <w:rPr>
          <w:i/>
          <w:iCs/>
          <w:color w:val="000000"/>
          <w:spacing w:val="-1"/>
        </w:rPr>
        <w:t>нибудь</w:t>
      </w:r>
      <w:proofErr w:type="spellEnd"/>
      <w:r w:rsidRPr="00815596">
        <w:rPr>
          <w:i/>
          <w:iCs/>
          <w:color w:val="000000"/>
          <w:spacing w:val="-1"/>
        </w:rPr>
        <w:t>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50" w:right="34" w:firstLine="278"/>
        <w:jc w:val="both"/>
      </w:pPr>
      <w:r w:rsidRPr="00815596">
        <w:rPr>
          <w:color w:val="000000"/>
          <w:spacing w:val="-6"/>
        </w:rPr>
        <w:t xml:space="preserve">Правописание </w:t>
      </w:r>
      <w:r w:rsidRPr="00815596">
        <w:rPr>
          <w:i/>
          <w:iCs/>
          <w:color w:val="000000"/>
          <w:spacing w:val="-6"/>
        </w:rPr>
        <w:t xml:space="preserve">не </w:t>
      </w:r>
      <w:r w:rsidRPr="00815596">
        <w:rPr>
          <w:color w:val="000000"/>
          <w:spacing w:val="-6"/>
        </w:rPr>
        <w:t>в неопределенных местоиме</w:t>
      </w:r>
      <w:r w:rsidRPr="00815596">
        <w:rPr>
          <w:color w:val="000000"/>
          <w:spacing w:val="-6"/>
        </w:rPr>
        <w:softHyphen/>
      </w:r>
      <w:r w:rsidRPr="00815596">
        <w:rPr>
          <w:color w:val="000000"/>
          <w:spacing w:val="-2"/>
        </w:rPr>
        <w:t>ниях.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55" w:right="31" w:firstLine="276"/>
        <w:jc w:val="both"/>
      </w:pPr>
      <w:r w:rsidRPr="00815596">
        <w:rPr>
          <w:color w:val="000000"/>
          <w:spacing w:val="-5"/>
        </w:rPr>
        <w:t>Отрицательные местоимения: значение, изме</w:t>
      </w:r>
      <w:r w:rsidRPr="00815596">
        <w:rPr>
          <w:color w:val="000000"/>
          <w:spacing w:val="-5"/>
        </w:rPr>
        <w:softHyphen/>
        <w:t>няемые и неизменяемые; роль в предложении.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60" w:right="24" w:firstLine="276"/>
        <w:jc w:val="both"/>
      </w:pPr>
      <w:r w:rsidRPr="00815596">
        <w:rPr>
          <w:color w:val="000000"/>
          <w:spacing w:val="-3"/>
        </w:rPr>
        <w:t xml:space="preserve">Правописание </w:t>
      </w:r>
      <w:r w:rsidRPr="00815596">
        <w:rPr>
          <w:i/>
          <w:iCs/>
          <w:color w:val="000000"/>
          <w:spacing w:val="-3"/>
        </w:rPr>
        <w:t xml:space="preserve">не </w:t>
      </w:r>
      <w:r w:rsidRPr="00815596">
        <w:rPr>
          <w:color w:val="000000"/>
          <w:spacing w:val="-3"/>
        </w:rPr>
        <w:t xml:space="preserve">и </w:t>
      </w:r>
      <w:r w:rsidRPr="00815596">
        <w:rPr>
          <w:i/>
          <w:iCs/>
          <w:color w:val="000000"/>
          <w:spacing w:val="-3"/>
        </w:rPr>
        <w:t xml:space="preserve">ни </w:t>
      </w:r>
      <w:r w:rsidRPr="00815596">
        <w:rPr>
          <w:color w:val="000000"/>
          <w:spacing w:val="-3"/>
        </w:rPr>
        <w:t>в отрицательных место</w:t>
      </w:r>
      <w:r w:rsidRPr="00815596">
        <w:rPr>
          <w:color w:val="000000"/>
          <w:spacing w:val="-3"/>
        </w:rPr>
        <w:softHyphen/>
      </w:r>
      <w:r w:rsidRPr="00815596">
        <w:rPr>
          <w:color w:val="000000"/>
          <w:spacing w:val="-4"/>
        </w:rPr>
        <w:t>имениях.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65" w:right="22" w:firstLine="278"/>
        <w:jc w:val="both"/>
      </w:pPr>
      <w:r w:rsidRPr="00815596">
        <w:rPr>
          <w:color w:val="000000"/>
          <w:spacing w:val="-7"/>
        </w:rPr>
        <w:lastRenderedPageBreak/>
        <w:t>Определительные местоимения: значение, изме</w:t>
      </w:r>
      <w:r w:rsidRPr="00815596">
        <w:rPr>
          <w:color w:val="000000"/>
          <w:spacing w:val="-7"/>
        </w:rPr>
        <w:softHyphen/>
      </w:r>
      <w:r w:rsidRPr="00815596">
        <w:rPr>
          <w:color w:val="000000"/>
          <w:spacing w:val="-5"/>
        </w:rPr>
        <w:t>няемые и неизменяемые, роль в предложении.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67" w:right="14" w:firstLine="278"/>
        <w:jc w:val="both"/>
      </w:pPr>
      <w:r w:rsidRPr="00815596">
        <w:rPr>
          <w:color w:val="000000"/>
          <w:spacing w:val="-6"/>
        </w:rPr>
        <w:t>Указательные местоимения: значение, изменяе</w:t>
      </w:r>
      <w:r w:rsidRPr="00815596">
        <w:rPr>
          <w:color w:val="000000"/>
          <w:spacing w:val="-6"/>
        </w:rPr>
        <w:softHyphen/>
      </w:r>
      <w:r w:rsidRPr="00815596">
        <w:rPr>
          <w:color w:val="000000"/>
          <w:spacing w:val="-5"/>
        </w:rPr>
        <w:t>мые и неизменяемые, роль в предложении.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72" w:right="10" w:firstLine="276"/>
        <w:jc w:val="both"/>
      </w:pPr>
      <w:r w:rsidRPr="00815596">
        <w:rPr>
          <w:color w:val="000000"/>
          <w:spacing w:val="-4"/>
        </w:rPr>
        <w:t xml:space="preserve">Правописание местоимений-наречий </w:t>
      </w:r>
      <w:r w:rsidRPr="00815596">
        <w:rPr>
          <w:i/>
          <w:iCs/>
          <w:color w:val="000000"/>
          <w:spacing w:val="-4"/>
        </w:rPr>
        <w:t xml:space="preserve">потому, </w:t>
      </w:r>
      <w:r w:rsidRPr="00815596">
        <w:rPr>
          <w:i/>
          <w:iCs/>
          <w:color w:val="000000"/>
          <w:spacing w:val="5"/>
        </w:rPr>
        <w:t xml:space="preserve">затем, отсюда, поэтому </w:t>
      </w:r>
      <w:r w:rsidRPr="00815596">
        <w:rPr>
          <w:color w:val="000000"/>
          <w:spacing w:val="5"/>
        </w:rPr>
        <w:t>и др.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355"/>
      </w:pPr>
      <w:r w:rsidRPr="00815596">
        <w:rPr>
          <w:color w:val="000000"/>
          <w:spacing w:val="39"/>
        </w:rPr>
        <w:t>Умения и навыки: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77" w:firstLine="286"/>
        <w:jc w:val="both"/>
      </w:pPr>
      <w:r w:rsidRPr="00815596">
        <w:rPr>
          <w:color w:val="000000"/>
          <w:spacing w:val="-5"/>
        </w:rPr>
        <w:t>• опознавать местоимения и правильно соотно</w:t>
      </w:r>
      <w:r w:rsidRPr="00815596">
        <w:rPr>
          <w:color w:val="000000"/>
          <w:spacing w:val="-5"/>
        </w:rPr>
        <w:softHyphen/>
      </w:r>
      <w:r w:rsidRPr="00815596">
        <w:rPr>
          <w:color w:val="000000"/>
          <w:spacing w:val="-8"/>
        </w:rPr>
        <w:t>сить их со знаменательными частями речи (сущест</w:t>
      </w:r>
      <w:r w:rsidRPr="00815596">
        <w:rPr>
          <w:color w:val="000000"/>
          <w:spacing w:val="-8"/>
        </w:rPr>
        <w:softHyphen/>
      </w:r>
      <w:r w:rsidRPr="00815596">
        <w:rPr>
          <w:color w:val="000000"/>
          <w:spacing w:val="-5"/>
        </w:rPr>
        <w:t>вительным, прилагательным, числительным, наре</w:t>
      </w:r>
      <w:r w:rsidRPr="00815596">
        <w:rPr>
          <w:color w:val="000000"/>
          <w:spacing w:val="-3"/>
        </w:rPr>
        <w:t>чием); правильно образовывать формы местоиме</w:t>
      </w:r>
      <w:r w:rsidRPr="00815596">
        <w:rPr>
          <w:color w:val="000000"/>
          <w:spacing w:val="-3"/>
        </w:rPr>
        <w:softHyphen/>
      </w:r>
      <w:r w:rsidRPr="00815596">
        <w:rPr>
          <w:color w:val="000000"/>
          <w:spacing w:val="3"/>
        </w:rPr>
        <w:t xml:space="preserve">ний (ср.: </w:t>
      </w:r>
      <w:r w:rsidRPr="00815596">
        <w:rPr>
          <w:i/>
          <w:iCs/>
          <w:color w:val="000000"/>
          <w:spacing w:val="3"/>
        </w:rPr>
        <w:t xml:space="preserve">ей, к ней, благодаря ей </w:t>
      </w:r>
      <w:r w:rsidRPr="00815596">
        <w:rPr>
          <w:color w:val="000000"/>
          <w:spacing w:val="3"/>
        </w:rPr>
        <w:t>и др.);</w:t>
      </w:r>
    </w:p>
    <w:p w:rsidR="00815596" w:rsidRPr="00815596" w:rsidRDefault="00815596" w:rsidP="00815596">
      <w:pPr>
        <w:widowControl w:val="0"/>
        <w:numPr>
          <w:ilvl w:val="0"/>
          <w:numId w:val="3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5"/>
        </w:rPr>
        <w:t>использовать местоимения в контексте в соот</w:t>
      </w:r>
      <w:r w:rsidRPr="00815596">
        <w:rPr>
          <w:color w:val="000000"/>
          <w:spacing w:val="-5"/>
        </w:rPr>
        <w:softHyphen/>
        <w:t>ветствии с их значением, избегая неточности, дву</w:t>
      </w:r>
      <w:r w:rsidRPr="00815596">
        <w:rPr>
          <w:color w:val="000000"/>
          <w:spacing w:val="-5"/>
        </w:rPr>
        <w:softHyphen/>
        <w:t>смысленности высказывания;</w:t>
      </w:r>
    </w:p>
    <w:p w:rsidR="00815596" w:rsidRPr="00815596" w:rsidRDefault="00815596" w:rsidP="00815596">
      <w:pPr>
        <w:widowControl w:val="0"/>
        <w:numPr>
          <w:ilvl w:val="0"/>
          <w:numId w:val="3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4"/>
        </w:rPr>
        <w:t>устранять при помощи местоимений неоправ</w:t>
      </w:r>
      <w:r w:rsidRPr="00815596">
        <w:rPr>
          <w:color w:val="000000"/>
          <w:spacing w:val="-4"/>
        </w:rPr>
        <w:softHyphen/>
      </w:r>
      <w:r w:rsidRPr="00815596">
        <w:rPr>
          <w:color w:val="000000"/>
          <w:spacing w:val="-5"/>
        </w:rPr>
        <w:t>данные повторы слов в тексте; употреблять место</w:t>
      </w:r>
      <w:r w:rsidRPr="00815596">
        <w:rPr>
          <w:color w:val="000000"/>
          <w:spacing w:val="-5"/>
        </w:rPr>
        <w:softHyphen/>
      </w:r>
      <w:r w:rsidRPr="00815596">
        <w:rPr>
          <w:color w:val="000000"/>
          <w:spacing w:val="-3"/>
        </w:rPr>
        <w:t>имения для связи частей высказывания;</w:t>
      </w:r>
    </w:p>
    <w:p w:rsidR="00815596" w:rsidRPr="00815596" w:rsidRDefault="00815596" w:rsidP="00815596">
      <w:pPr>
        <w:widowControl w:val="0"/>
        <w:numPr>
          <w:ilvl w:val="0"/>
          <w:numId w:val="3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rPr>
          <w:color w:val="000000"/>
        </w:rPr>
      </w:pPr>
      <w:proofErr w:type="gramStart"/>
      <w:r w:rsidRPr="00815596">
        <w:rPr>
          <w:color w:val="000000"/>
          <w:spacing w:val="-6"/>
        </w:rPr>
        <w:t>пользоваться местоимениями в речи в соответ</w:t>
      </w:r>
      <w:r w:rsidRPr="00815596">
        <w:rPr>
          <w:color w:val="000000"/>
          <w:spacing w:val="-6"/>
        </w:rPr>
        <w:softHyphen/>
        <w:t>ствии с закрепленными в языке этическими норма</w:t>
      </w:r>
      <w:r w:rsidRPr="00815596">
        <w:rPr>
          <w:color w:val="000000"/>
          <w:spacing w:val="-6"/>
        </w:rPr>
        <w:softHyphen/>
      </w:r>
      <w:r w:rsidRPr="00815596">
        <w:rPr>
          <w:color w:val="000000"/>
          <w:spacing w:val="-1"/>
        </w:rPr>
        <w:t>ми (не допускать неуместного «яканья», не гово</w:t>
      </w:r>
      <w:r w:rsidRPr="00815596">
        <w:rPr>
          <w:color w:val="000000"/>
          <w:spacing w:val="-1"/>
        </w:rPr>
        <w:softHyphen/>
      </w:r>
      <w:r w:rsidRPr="00815596">
        <w:rPr>
          <w:color w:val="000000"/>
          <w:spacing w:val="-6"/>
        </w:rPr>
        <w:t>рить о человеке, не назвав его имени, в третьем ли</w:t>
      </w:r>
      <w:r w:rsidRPr="00815596">
        <w:rPr>
          <w:color w:val="000000"/>
          <w:spacing w:val="-6"/>
        </w:rPr>
        <w:softHyphen/>
        <w:t>це;   не   пользоваться   местоимением   в   качестве</w:t>
      </w:r>
      <w:r w:rsidRPr="00815596">
        <w:rPr>
          <w:color w:val="000000"/>
          <w:spacing w:val="-6"/>
        </w:rPr>
        <w:br/>
      </w:r>
      <w:r w:rsidRPr="00815596">
        <w:rPr>
          <w:color w:val="000000"/>
          <w:spacing w:val="-4"/>
        </w:rPr>
        <w:t>обращения; правильно употреблять форму вежли</w:t>
      </w:r>
      <w:r w:rsidRPr="00815596">
        <w:rPr>
          <w:color w:val="000000"/>
          <w:spacing w:val="-4"/>
        </w:rPr>
        <w:softHyphen/>
      </w:r>
      <w:r w:rsidRPr="00815596">
        <w:rPr>
          <w:color w:val="000000"/>
          <w:spacing w:val="-6"/>
        </w:rPr>
        <w:t xml:space="preserve">вости и соблюдать нормы согласования различных </w:t>
      </w:r>
      <w:r w:rsidRPr="00815596">
        <w:rPr>
          <w:color w:val="000000"/>
          <w:spacing w:val="-5"/>
        </w:rPr>
        <w:t>типов  сказуемого  с   подлежащим,   выраженным формой вежливости Вы, и др.);</w:t>
      </w:r>
      <w:proofErr w:type="gramEnd"/>
    </w:p>
    <w:p w:rsidR="00815596" w:rsidRPr="00815596" w:rsidRDefault="00815596" w:rsidP="00815596">
      <w:pPr>
        <w:widowControl w:val="0"/>
        <w:numPr>
          <w:ilvl w:val="0"/>
          <w:numId w:val="3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4"/>
        </w:rPr>
        <w:t>использовать многозначность некоторых мес</w:t>
      </w:r>
      <w:r w:rsidRPr="00815596">
        <w:rPr>
          <w:color w:val="000000"/>
          <w:spacing w:val="-4"/>
        </w:rPr>
        <w:softHyphen/>
        <w:t>тоимений и их способность употребляться в пере</w:t>
      </w:r>
      <w:r w:rsidRPr="00815596">
        <w:rPr>
          <w:color w:val="000000"/>
          <w:spacing w:val="-4"/>
        </w:rPr>
        <w:softHyphen/>
      </w:r>
      <w:r w:rsidRPr="00815596">
        <w:rPr>
          <w:color w:val="000000"/>
          <w:spacing w:val="-5"/>
        </w:rPr>
        <w:t>носном значении как средство выразительности.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93"/>
        <w:rPr>
          <w:b/>
          <w:bCs/>
          <w:color w:val="000000"/>
          <w:spacing w:val="-6"/>
        </w:rPr>
      </w:pPr>
      <w:r w:rsidRPr="00815596">
        <w:rPr>
          <w:color w:val="000000"/>
          <w:spacing w:val="-1"/>
        </w:rPr>
        <w:t>Повторение (13 ч)</w:t>
      </w:r>
      <w:r w:rsidRPr="00815596">
        <w:rPr>
          <w:b/>
          <w:bCs/>
          <w:color w:val="000000"/>
          <w:spacing w:val="-6"/>
        </w:rPr>
        <w:t xml:space="preserve"> 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/>
          <w:bCs/>
          <w:color w:val="000000"/>
          <w:spacing w:val="-6"/>
        </w:rPr>
      </w:pPr>
    </w:p>
    <w:p w:rsidR="00815596" w:rsidRPr="00815596" w:rsidRDefault="00815596" w:rsidP="0081559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rPr>
          <w:b/>
          <w:bCs/>
          <w:color w:val="000000"/>
          <w:spacing w:val="-6"/>
        </w:rPr>
      </w:pPr>
      <w:r w:rsidRPr="00815596">
        <w:rPr>
          <w:b/>
          <w:bCs/>
          <w:color w:val="000000"/>
          <w:spacing w:val="-6"/>
        </w:rPr>
        <w:t>Развитие связной речи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5" w:right="5" w:firstLine="281"/>
        <w:jc w:val="both"/>
        <w:rPr>
          <w:color w:val="000000"/>
          <w:spacing w:val="1"/>
        </w:rPr>
      </w:pP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5" w:right="5" w:firstLine="281"/>
        <w:jc w:val="both"/>
      </w:pPr>
      <w:r w:rsidRPr="00815596">
        <w:rPr>
          <w:color w:val="000000"/>
          <w:spacing w:val="1"/>
        </w:rPr>
        <w:t xml:space="preserve">Темы узкие и широкие. Простой и сложный </w:t>
      </w:r>
      <w:r w:rsidRPr="00815596">
        <w:rPr>
          <w:color w:val="000000"/>
          <w:spacing w:val="-6"/>
        </w:rPr>
        <w:t>план. Эпиграф.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5" w:right="7" w:firstLine="278"/>
        <w:jc w:val="both"/>
      </w:pPr>
      <w:r w:rsidRPr="00815596">
        <w:rPr>
          <w:color w:val="000000"/>
        </w:rPr>
        <w:t xml:space="preserve">Лексические средства связи предложений в </w:t>
      </w:r>
      <w:r w:rsidRPr="00815596">
        <w:rPr>
          <w:color w:val="000000"/>
          <w:spacing w:val="-7"/>
        </w:rPr>
        <w:t>тексте. Описательный оборот.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" w:right="7" w:firstLine="281"/>
        <w:jc w:val="both"/>
      </w:pPr>
      <w:r w:rsidRPr="00815596">
        <w:rPr>
          <w:color w:val="000000"/>
          <w:spacing w:val="-1"/>
        </w:rPr>
        <w:t xml:space="preserve">Характеристика официально-делового стиля </w:t>
      </w:r>
      <w:r w:rsidRPr="00815596">
        <w:rPr>
          <w:color w:val="000000"/>
          <w:spacing w:val="-7"/>
        </w:rPr>
        <w:t>речи.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83"/>
      </w:pPr>
      <w:r w:rsidRPr="00815596">
        <w:rPr>
          <w:color w:val="000000"/>
          <w:spacing w:val="-6"/>
        </w:rPr>
        <w:t>Художественное повествование. Рассказ.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" w:right="12" w:firstLine="281"/>
        <w:jc w:val="both"/>
      </w:pPr>
      <w:r w:rsidRPr="00815596">
        <w:rPr>
          <w:color w:val="000000"/>
          <w:spacing w:val="-5"/>
        </w:rPr>
        <w:t>Описание природы, помещения, одежды, кос</w:t>
      </w:r>
      <w:r w:rsidRPr="00815596">
        <w:rPr>
          <w:color w:val="000000"/>
          <w:spacing w:val="-5"/>
        </w:rPr>
        <w:softHyphen/>
      </w:r>
      <w:r w:rsidRPr="00815596">
        <w:rPr>
          <w:color w:val="000000"/>
          <w:spacing w:val="-9"/>
        </w:rPr>
        <w:t>тюма.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right="12" w:firstLine="283"/>
        <w:jc w:val="both"/>
      </w:pPr>
      <w:r w:rsidRPr="00815596">
        <w:rPr>
          <w:color w:val="000000"/>
          <w:spacing w:val="-5"/>
        </w:rPr>
        <w:t xml:space="preserve">Построение текста-рассуждения в различных </w:t>
      </w:r>
      <w:r w:rsidRPr="00815596">
        <w:rPr>
          <w:color w:val="000000"/>
          <w:spacing w:val="-4"/>
        </w:rPr>
        <w:t>стилях речи.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" w:right="7" w:firstLine="281"/>
        <w:jc w:val="both"/>
        <w:rPr>
          <w:color w:val="000000"/>
          <w:spacing w:val="-6"/>
        </w:rPr>
      </w:pPr>
      <w:r w:rsidRPr="00815596">
        <w:rPr>
          <w:color w:val="000000"/>
          <w:spacing w:val="-1"/>
        </w:rPr>
        <w:t xml:space="preserve">Местоимение как средство связи предложений </w:t>
      </w:r>
      <w:r w:rsidRPr="00815596">
        <w:rPr>
          <w:color w:val="000000"/>
          <w:spacing w:val="-6"/>
        </w:rPr>
        <w:t>в тексте.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" w:right="7" w:firstLine="281"/>
        <w:jc w:val="both"/>
        <w:rPr>
          <w:color w:val="000000"/>
          <w:spacing w:val="-6"/>
        </w:rPr>
      </w:pP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88"/>
      </w:pPr>
      <w:r w:rsidRPr="00815596">
        <w:rPr>
          <w:color w:val="000000"/>
          <w:spacing w:val="34"/>
        </w:rPr>
        <w:t>Умения:</w:t>
      </w:r>
    </w:p>
    <w:p w:rsidR="00815596" w:rsidRPr="00815596" w:rsidRDefault="00815596" w:rsidP="00815596">
      <w:pPr>
        <w:widowControl w:val="0"/>
        <w:numPr>
          <w:ilvl w:val="0"/>
          <w:numId w:val="6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8"/>
        </w:rPr>
        <w:t>анализировать текст-описание (одежды, приро</w:t>
      </w:r>
      <w:r w:rsidRPr="00815596">
        <w:rPr>
          <w:color w:val="000000"/>
          <w:spacing w:val="-8"/>
        </w:rPr>
        <w:softHyphen/>
      </w:r>
      <w:r w:rsidRPr="00815596">
        <w:rPr>
          <w:color w:val="000000"/>
          <w:spacing w:val="-2"/>
        </w:rPr>
        <w:t>ды, обстановки) с точки зрения особенностей по</w:t>
      </w:r>
      <w:r w:rsidRPr="00815596">
        <w:rPr>
          <w:color w:val="000000"/>
          <w:spacing w:val="-2"/>
        </w:rPr>
        <w:softHyphen/>
      </w:r>
      <w:r w:rsidRPr="00815596">
        <w:rPr>
          <w:color w:val="000000"/>
          <w:spacing w:val="-7"/>
        </w:rPr>
        <w:t>строения;</w:t>
      </w:r>
    </w:p>
    <w:p w:rsidR="00815596" w:rsidRPr="00815596" w:rsidRDefault="00815596" w:rsidP="00815596">
      <w:pPr>
        <w:widowControl w:val="0"/>
        <w:numPr>
          <w:ilvl w:val="0"/>
          <w:numId w:val="6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</w:rPr>
        <w:t>вычленять в повествовательных текстах эле</w:t>
      </w:r>
      <w:r w:rsidRPr="00815596">
        <w:rPr>
          <w:color w:val="000000"/>
        </w:rPr>
        <w:softHyphen/>
      </w:r>
      <w:r w:rsidRPr="00815596">
        <w:rPr>
          <w:color w:val="000000"/>
          <w:spacing w:val="-6"/>
        </w:rPr>
        <w:t>менты описания и осмысливать их роль;</w:t>
      </w:r>
    </w:p>
    <w:p w:rsidR="00815596" w:rsidRPr="00815596" w:rsidRDefault="00815596" w:rsidP="00815596">
      <w:pPr>
        <w:widowControl w:val="0"/>
        <w:numPr>
          <w:ilvl w:val="0"/>
          <w:numId w:val="6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5"/>
        </w:rPr>
        <w:t xml:space="preserve">анализировать и излагать статью учебника как </w:t>
      </w:r>
      <w:r w:rsidRPr="00815596">
        <w:rPr>
          <w:color w:val="000000"/>
          <w:spacing w:val="-6"/>
        </w:rPr>
        <w:t>образец рассуждения (текста научного стиля);</w:t>
      </w:r>
    </w:p>
    <w:p w:rsidR="00815596" w:rsidRPr="00815596" w:rsidRDefault="00815596" w:rsidP="00815596">
      <w:pPr>
        <w:widowControl w:val="0"/>
        <w:numPr>
          <w:ilvl w:val="0"/>
          <w:numId w:val="6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rPr>
          <w:color w:val="000000"/>
        </w:rPr>
      </w:pPr>
      <w:proofErr w:type="gramStart"/>
      <w:r w:rsidRPr="00815596">
        <w:rPr>
          <w:color w:val="000000"/>
          <w:spacing w:val="-4"/>
        </w:rPr>
        <w:t>излагать повествовательный текст, осложнен</w:t>
      </w:r>
      <w:r w:rsidRPr="00815596">
        <w:rPr>
          <w:color w:val="000000"/>
          <w:spacing w:val="-4"/>
        </w:rPr>
        <w:softHyphen/>
      </w:r>
      <w:r w:rsidRPr="00815596">
        <w:rPr>
          <w:color w:val="000000"/>
          <w:spacing w:val="-9"/>
        </w:rPr>
        <w:t>ный описанием (природы, обстановки, одежды, кос</w:t>
      </w:r>
      <w:r w:rsidRPr="00815596">
        <w:rPr>
          <w:color w:val="000000"/>
          <w:spacing w:val="-9"/>
        </w:rPr>
        <w:softHyphen/>
      </w:r>
      <w:r w:rsidRPr="00815596">
        <w:rPr>
          <w:color w:val="000000"/>
          <w:spacing w:val="-8"/>
        </w:rPr>
        <w:t>тюма), подробно, сжато, с творческим заданием;</w:t>
      </w:r>
      <w:proofErr w:type="gramEnd"/>
    </w:p>
    <w:p w:rsidR="00815596" w:rsidRPr="00815596" w:rsidRDefault="00815596" w:rsidP="00815596">
      <w:pPr>
        <w:widowControl w:val="0"/>
        <w:numPr>
          <w:ilvl w:val="0"/>
          <w:numId w:val="6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3"/>
        </w:rPr>
        <w:t>излагать  повествовательный те</w:t>
      </w:r>
      <w:proofErr w:type="gramStart"/>
      <w:r w:rsidRPr="00815596">
        <w:rPr>
          <w:color w:val="000000"/>
          <w:spacing w:val="-3"/>
        </w:rPr>
        <w:t>кст  с  тв</w:t>
      </w:r>
      <w:proofErr w:type="gramEnd"/>
      <w:r w:rsidRPr="00815596">
        <w:rPr>
          <w:color w:val="000000"/>
          <w:spacing w:val="-3"/>
        </w:rPr>
        <w:t>орче</w:t>
      </w:r>
      <w:r w:rsidRPr="00815596">
        <w:rPr>
          <w:color w:val="000000"/>
          <w:spacing w:val="-3"/>
        </w:rPr>
        <w:softHyphen/>
      </w:r>
      <w:r w:rsidRPr="00815596">
        <w:rPr>
          <w:color w:val="000000"/>
        </w:rPr>
        <w:t xml:space="preserve">ским заданием (вводить элементы рассуждения: </w:t>
      </w:r>
      <w:r w:rsidRPr="00815596">
        <w:rPr>
          <w:color w:val="000000"/>
          <w:spacing w:val="-4"/>
        </w:rPr>
        <w:t>оценка эпизода, определение его значения для по</w:t>
      </w:r>
      <w:r w:rsidRPr="00815596">
        <w:rPr>
          <w:color w:val="000000"/>
          <w:spacing w:val="-4"/>
        </w:rPr>
        <w:softHyphen/>
      </w:r>
      <w:r w:rsidRPr="00815596">
        <w:rPr>
          <w:color w:val="000000"/>
          <w:spacing w:val="-5"/>
        </w:rPr>
        <w:t>нимания характера героев или развития событий);</w:t>
      </w:r>
    </w:p>
    <w:p w:rsidR="00815596" w:rsidRPr="00815596" w:rsidRDefault="00815596" w:rsidP="00815596">
      <w:pPr>
        <w:widowControl w:val="0"/>
        <w:numPr>
          <w:ilvl w:val="0"/>
          <w:numId w:val="6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3"/>
        </w:rPr>
        <w:t xml:space="preserve">создавать текст-описание (природы,  одежды, </w:t>
      </w:r>
      <w:r w:rsidRPr="00815596">
        <w:rPr>
          <w:color w:val="000000"/>
          <w:spacing w:val="-5"/>
        </w:rPr>
        <w:t>костюма и др.) по личным впечатлениям и наблю</w:t>
      </w:r>
      <w:r w:rsidRPr="00815596">
        <w:rPr>
          <w:color w:val="000000"/>
          <w:spacing w:val="-5"/>
        </w:rPr>
        <w:softHyphen/>
      </w:r>
      <w:r w:rsidRPr="00815596">
        <w:rPr>
          <w:color w:val="000000"/>
          <w:spacing w:val="-7"/>
        </w:rPr>
        <w:t>дениям;</w:t>
      </w:r>
    </w:p>
    <w:p w:rsidR="00815596" w:rsidRPr="00815596" w:rsidRDefault="00815596" w:rsidP="00815596">
      <w:pPr>
        <w:widowControl w:val="0"/>
        <w:numPr>
          <w:ilvl w:val="0"/>
          <w:numId w:val="6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5"/>
        </w:rPr>
        <w:t xml:space="preserve">создавать  текст-повествование  с  элементами </w:t>
      </w:r>
      <w:r w:rsidRPr="00815596">
        <w:rPr>
          <w:color w:val="000000"/>
          <w:spacing w:val="-4"/>
        </w:rPr>
        <w:t>описания (природы, обстановки, действий, трудо</w:t>
      </w:r>
      <w:r w:rsidRPr="00815596">
        <w:rPr>
          <w:color w:val="000000"/>
          <w:spacing w:val="-4"/>
        </w:rPr>
        <w:softHyphen/>
      </w:r>
      <w:r w:rsidRPr="00815596">
        <w:rPr>
          <w:color w:val="000000"/>
          <w:spacing w:val="-9"/>
        </w:rPr>
        <w:t>вых процессов);</w:t>
      </w:r>
    </w:p>
    <w:p w:rsidR="00815596" w:rsidRPr="00815596" w:rsidRDefault="00815596" w:rsidP="00815596">
      <w:pPr>
        <w:widowControl w:val="0"/>
        <w:numPr>
          <w:ilvl w:val="0"/>
          <w:numId w:val="6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5"/>
        </w:rPr>
        <w:t xml:space="preserve">составлять  сочинение-рассказ,  </w:t>
      </w:r>
      <w:proofErr w:type="gramStart"/>
      <w:r w:rsidRPr="00815596">
        <w:rPr>
          <w:color w:val="000000"/>
          <w:spacing w:val="-5"/>
        </w:rPr>
        <w:t>созданный</w:t>
      </w:r>
      <w:proofErr w:type="gramEnd"/>
      <w:r w:rsidRPr="00815596">
        <w:rPr>
          <w:color w:val="000000"/>
          <w:spacing w:val="-5"/>
        </w:rPr>
        <w:t xml:space="preserve">  на основе воображения (например, по сюжетной кар</w:t>
      </w:r>
      <w:r w:rsidRPr="00815596">
        <w:rPr>
          <w:color w:val="000000"/>
          <w:spacing w:val="-5"/>
        </w:rPr>
        <w:softHyphen/>
        <w:t>тине) и осложненный элементами описания обста</w:t>
      </w:r>
      <w:r w:rsidRPr="00815596">
        <w:rPr>
          <w:color w:val="000000"/>
          <w:spacing w:val="-5"/>
        </w:rPr>
        <w:softHyphen/>
      </w:r>
      <w:r w:rsidRPr="00815596">
        <w:rPr>
          <w:color w:val="000000"/>
          <w:spacing w:val="-7"/>
        </w:rPr>
        <w:t>новки;</w:t>
      </w:r>
    </w:p>
    <w:p w:rsidR="00815596" w:rsidRPr="00815596" w:rsidRDefault="00815596" w:rsidP="00815596">
      <w:pPr>
        <w:widowControl w:val="0"/>
        <w:numPr>
          <w:ilvl w:val="0"/>
          <w:numId w:val="6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</w:rPr>
        <w:t xml:space="preserve">строить рассуждение в устной и письменной </w:t>
      </w:r>
      <w:r w:rsidRPr="00815596">
        <w:rPr>
          <w:color w:val="000000"/>
          <w:spacing w:val="-2"/>
        </w:rPr>
        <w:t>формах на грамматическую тему по образцу рас</w:t>
      </w:r>
      <w:r w:rsidRPr="00815596">
        <w:rPr>
          <w:color w:val="000000"/>
          <w:spacing w:val="-2"/>
        </w:rPr>
        <w:softHyphen/>
      </w:r>
      <w:r w:rsidRPr="00815596">
        <w:rPr>
          <w:color w:val="000000"/>
          <w:spacing w:val="-5"/>
        </w:rPr>
        <w:t>суждений, представленных в учебнике;</w:t>
      </w:r>
    </w:p>
    <w:p w:rsidR="00815596" w:rsidRPr="00815596" w:rsidRDefault="00815596" w:rsidP="00815596">
      <w:pPr>
        <w:widowControl w:val="0"/>
        <w:numPr>
          <w:ilvl w:val="0"/>
          <w:numId w:val="6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rPr>
          <w:color w:val="000000"/>
        </w:rPr>
      </w:pPr>
      <w:r w:rsidRPr="00815596">
        <w:rPr>
          <w:color w:val="000000"/>
          <w:spacing w:val="-7"/>
        </w:rPr>
        <w:t xml:space="preserve">совершенствовать собственное высказывание с </w:t>
      </w:r>
      <w:r w:rsidRPr="00815596">
        <w:rPr>
          <w:color w:val="000000"/>
          <w:spacing w:val="-5"/>
        </w:rPr>
        <w:t>точки зрения соответствия теме, замыслу, необхо</w:t>
      </w:r>
      <w:r w:rsidRPr="00815596">
        <w:rPr>
          <w:color w:val="000000"/>
          <w:spacing w:val="-5"/>
        </w:rPr>
        <w:softHyphen/>
      </w:r>
      <w:r w:rsidRPr="00815596">
        <w:rPr>
          <w:color w:val="000000"/>
          <w:spacing w:val="-6"/>
        </w:rPr>
        <w:t>димой композиции и заданному стилю речи.</w:t>
      </w:r>
    </w:p>
    <w:p w:rsidR="00815596" w:rsidRPr="00815596" w:rsidRDefault="00815596" w:rsidP="00815596">
      <w:pPr>
        <w:widowControl w:val="0"/>
        <w:shd w:val="clear" w:color="auto" w:fill="FFFFFF"/>
        <w:autoSpaceDE w:val="0"/>
        <w:autoSpaceDN w:val="0"/>
        <w:adjustRightInd w:val="0"/>
        <w:ind w:left="2" w:right="7" w:firstLine="281"/>
        <w:jc w:val="both"/>
        <w:rPr>
          <w:color w:val="000000"/>
          <w:spacing w:val="-6"/>
        </w:rPr>
      </w:pPr>
    </w:p>
    <w:sectPr w:rsidR="00815596" w:rsidRPr="00815596" w:rsidSect="000864D0">
      <w:headerReference w:type="default" r:id="rId8"/>
      <w:footerReference w:type="default" r:id="rId9"/>
      <w:pgSz w:w="11906" w:h="16838"/>
      <w:pgMar w:top="567" w:right="707" w:bottom="709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CF1" w:rsidRDefault="00C66CF1" w:rsidP="000864D0">
      <w:r>
        <w:separator/>
      </w:r>
    </w:p>
  </w:endnote>
  <w:endnote w:type="continuationSeparator" w:id="0">
    <w:p w:rsidR="00C66CF1" w:rsidRDefault="00C66CF1" w:rsidP="00086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5836294"/>
      <w:docPartObj>
        <w:docPartGallery w:val="Page Numbers (Bottom of Page)"/>
        <w:docPartUnique/>
      </w:docPartObj>
    </w:sdtPr>
    <w:sdtEndPr/>
    <w:sdtContent>
      <w:p w:rsidR="00174745" w:rsidRDefault="0017474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EAB">
          <w:rPr>
            <w:noProof/>
          </w:rPr>
          <w:t>7</w:t>
        </w:r>
        <w:r>
          <w:fldChar w:fldCharType="end"/>
        </w:r>
      </w:p>
    </w:sdtContent>
  </w:sdt>
  <w:p w:rsidR="00174745" w:rsidRDefault="0017474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CF1" w:rsidRDefault="00C66CF1" w:rsidP="000864D0">
      <w:r>
        <w:separator/>
      </w:r>
    </w:p>
  </w:footnote>
  <w:footnote w:type="continuationSeparator" w:id="0">
    <w:p w:rsidR="00C66CF1" w:rsidRDefault="00C66CF1" w:rsidP="000864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745" w:rsidRDefault="00174745" w:rsidP="000864D0">
    <w:pPr>
      <w:pStyle w:val="a9"/>
      <w:jc w:val="center"/>
    </w:pPr>
    <w:r>
      <w:t>Светлана Васильевна Янко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68A4810"/>
    <w:lvl w:ilvl="0">
      <w:numFmt w:val="bullet"/>
      <w:lvlText w:val="*"/>
      <w:lvlJc w:val="left"/>
    </w:lvl>
  </w:abstractNum>
  <w:abstractNum w:abstractNumId="1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86F5E09"/>
    <w:multiLevelType w:val="hybridMultilevel"/>
    <w:tmpl w:val="9878B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5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F91"/>
    <w:rsid w:val="000211BB"/>
    <w:rsid w:val="000864D0"/>
    <w:rsid w:val="000D345E"/>
    <w:rsid w:val="00151DF2"/>
    <w:rsid w:val="00174745"/>
    <w:rsid w:val="001E0CFC"/>
    <w:rsid w:val="001F45FB"/>
    <w:rsid w:val="00352138"/>
    <w:rsid w:val="003A3226"/>
    <w:rsid w:val="00492EAB"/>
    <w:rsid w:val="004B226D"/>
    <w:rsid w:val="005D254E"/>
    <w:rsid w:val="006F3688"/>
    <w:rsid w:val="00741CE5"/>
    <w:rsid w:val="00815596"/>
    <w:rsid w:val="008C6538"/>
    <w:rsid w:val="00B75AFB"/>
    <w:rsid w:val="00BC3390"/>
    <w:rsid w:val="00BD7E2C"/>
    <w:rsid w:val="00BE0F91"/>
    <w:rsid w:val="00C6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0F9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E0F9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BE0F91"/>
    <w:pPr>
      <w:ind w:left="720"/>
      <w:contextualSpacing/>
    </w:pPr>
  </w:style>
  <w:style w:type="paragraph" w:customStyle="1" w:styleId="FR2">
    <w:name w:val="FR2"/>
    <w:rsid w:val="00BE0F9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4">
    <w:name w:val="Body Text Indent"/>
    <w:basedOn w:val="a"/>
    <w:link w:val="a5"/>
    <w:uiPriority w:val="99"/>
    <w:rsid w:val="00BE0F91"/>
    <w:pPr>
      <w:tabs>
        <w:tab w:val="num" w:pos="1092"/>
        <w:tab w:val="left" w:pos="9349"/>
      </w:tabs>
      <w:spacing w:line="252" w:lineRule="auto"/>
      <w:ind w:firstLine="567"/>
      <w:jc w:val="both"/>
    </w:pPr>
    <w:rPr>
      <w:b/>
      <w:bCs/>
    </w:rPr>
  </w:style>
  <w:style w:type="character" w:customStyle="1" w:styleId="a5">
    <w:name w:val="Основной текст с отступом Знак"/>
    <w:basedOn w:val="a0"/>
    <w:link w:val="a4"/>
    <w:uiPriority w:val="99"/>
    <w:rsid w:val="00BE0F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E0F9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E0F9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E0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F36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368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0864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864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864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864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0F9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E0F9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BE0F91"/>
    <w:pPr>
      <w:ind w:left="720"/>
      <w:contextualSpacing/>
    </w:pPr>
  </w:style>
  <w:style w:type="paragraph" w:customStyle="1" w:styleId="FR2">
    <w:name w:val="FR2"/>
    <w:rsid w:val="00BE0F9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4">
    <w:name w:val="Body Text Indent"/>
    <w:basedOn w:val="a"/>
    <w:link w:val="a5"/>
    <w:uiPriority w:val="99"/>
    <w:rsid w:val="00BE0F91"/>
    <w:pPr>
      <w:tabs>
        <w:tab w:val="num" w:pos="1092"/>
        <w:tab w:val="left" w:pos="9349"/>
      </w:tabs>
      <w:spacing w:line="252" w:lineRule="auto"/>
      <w:ind w:firstLine="567"/>
      <w:jc w:val="both"/>
    </w:pPr>
    <w:rPr>
      <w:b/>
      <w:bCs/>
    </w:rPr>
  </w:style>
  <w:style w:type="character" w:customStyle="1" w:styleId="a5">
    <w:name w:val="Основной текст с отступом Знак"/>
    <w:basedOn w:val="a0"/>
    <w:link w:val="a4"/>
    <w:uiPriority w:val="99"/>
    <w:rsid w:val="00BE0F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E0F9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E0F9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E0F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F36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368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0864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864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864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864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13</Pages>
  <Words>5210</Words>
  <Characters>29700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2014-09-29T11:34:00Z</cp:lastPrinted>
  <dcterms:created xsi:type="dcterms:W3CDTF">2014-09-18T09:20:00Z</dcterms:created>
  <dcterms:modified xsi:type="dcterms:W3CDTF">2015-03-05T10:21:00Z</dcterms:modified>
  <cp:contentStatus/>
</cp:coreProperties>
</file>